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B337" w14:textId="77777777" w:rsidR="00601B75" w:rsidRDefault="00601B75" w:rsidP="0041013F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1B75">
        <w:rPr>
          <w:noProof/>
        </w:rPr>
        <w:drawing>
          <wp:inline distT="0" distB="0" distL="0" distR="0" wp14:anchorId="6CD6907A" wp14:editId="7E717C45">
            <wp:extent cx="6211570" cy="660991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6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508DD" w14:textId="77777777" w:rsidR="008B44BB" w:rsidRDefault="008B44BB" w:rsidP="0041013F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861F5DB" w14:textId="77777777" w:rsidR="0041013F" w:rsidRPr="00A33CE8" w:rsidRDefault="000C5275" w:rsidP="0041013F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3CE8">
        <w:rPr>
          <w:rFonts w:ascii="Times New Roman" w:eastAsia="Times New Roman" w:hAnsi="Times New Roman"/>
          <w:b/>
          <w:sz w:val="28"/>
          <w:szCs w:val="28"/>
        </w:rPr>
        <w:t>ŽIADOSŤ</w:t>
      </w:r>
    </w:p>
    <w:p w14:paraId="512197CB" w14:textId="77777777" w:rsidR="00CC07F4" w:rsidRDefault="000C5275" w:rsidP="00FB1F11">
      <w:pPr>
        <w:spacing w:after="0" w:line="240" w:lineRule="auto"/>
        <w:ind w:right="-17"/>
        <w:jc w:val="center"/>
        <w:rPr>
          <w:rFonts w:ascii="Times New Roman" w:eastAsia="Times New Roman" w:hAnsi="Times New Roman"/>
          <w:b/>
        </w:rPr>
      </w:pPr>
      <w:r w:rsidRPr="0041013F">
        <w:rPr>
          <w:rFonts w:ascii="Times New Roman" w:eastAsia="Times New Roman" w:hAnsi="Times New Roman"/>
          <w:b/>
          <w:sz w:val="28"/>
          <w:szCs w:val="28"/>
        </w:rPr>
        <w:t xml:space="preserve">o poskytnutie </w:t>
      </w:r>
      <w:r w:rsidR="00FB1F11" w:rsidRPr="0041013F">
        <w:rPr>
          <w:rFonts w:ascii="Times New Roman" w:eastAsia="Times New Roman" w:hAnsi="Times New Roman"/>
          <w:b/>
          <w:sz w:val="28"/>
          <w:szCs w:val="28"/>
        </w:rPr>
        <w:t xml:space="preserve">finančného príspevku </w:t>
      </w:r>
      <w:r w:rsidRPr="0041013F">
        <w:rPr>
          <w:rFonts w:ascii="Times New Roman" w:eastAsia="Times New Roman" w:hAnsi="Times New Roman"/>
          <w:b/>
          <w:sz w:val="28"/>
          <w:szCs w:val="28"/>
        </w:rPr>
        <w:t xml:space="preserve"> na </w:t>
      </w:r>
      <w:r w:rsidR="00FB1F11" w:rsidRPr="0041013F">
        <w:rPr>
          <w:rFonts w:ascii="Times New Roman" w:eastAsia="Times New Roman" w:hAnsi="Times New Roman"/>
          <w:b/>
          <w:sz w:val="28"/>
          <w:szCs w:val="28"/>
        </w:rPr>
        <w:t>odľahčovaciu službu v rámci projektu „Podpora odľahčenia opatrovateľov</w:t>
      </w:r>
      <w:r w:rsidR="00FB1F11">
        <w:rPr>
          <w:rFonts w:ascii="Times New Roman" w:eastAsia="Times New Roman" w:hAnsi="Times New Roman"/>
          <w:b/>
        </w:rPr>
        <w:t xml:space="preserve">“ </w:t>
      </w:r>
    </w:p>
    <w:p w14:paraId="10C91A4B" w14:textId="77777777" w:rsidR="000C5275" w:rsidRPr="00A05EE9" w:rsidRDefault="000C5275" w:rsidP="004A7CAA">
      <w:pPr>
        <w:spacing w:after="0" w:line="240" w:lineRule="auto"/>
        <w:ind w:right="-17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Mriekatabuky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8"/>
        <w:gridCol w:w="2810"/>
        <w:gridCol w:w="983"/>
        <w:gridCol w:w="1686"/>
        <w:gridCol w:w="2647"/>
      </w:tblGrid>
      <w:tr w:rsidR="000C5275" w:rsidRPr="0019272E" w14:paraId="0F9D21D6" w14:textId="77777777" w:rsidTr="00170B47">
        <w:trPr>
          <w:trHeight w:val="320"/>
        </w:trPr>
        <w:tc>
          <w:tcPr>
            <w:tcW w:w="10094" w:type="dxa"/>
            <w:gridSpan w:val="5"/>
            <w:shd w:val="clear" w:color="auto" w:fill="BFBFBF" w:themeFill="background1" w:themeFillShade="BF"/>
          </w:tcPr>
          <w:p w14:paraId="0E027708" w14:textId="77777777" w:rsidR="000C5275" w:rsidRPr="00AF48E2" w:rsidRDefault="000C5275" w:rsidP="00874882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-41" w:hanging="357"/>
              <w:rPr>
                <w:rFonts w:eastAsia="Times New Roman"/>
                <w:b/>
                <w:szCs w:val="24"/>
              </w:rPr>
            </w:pPr>
            <w:r w:rsidRPr="00A77466">
              <w:rPr>
                <w:rFonts w:eastAsia="Times New Roman"/>
                <w:i/>
                <w:szCs w:val="24"/>
              </w:rPr>
              <w:tab/>
            </w:r>
            <w:r w:rsidRPr="00A77466">
              <w:rPr>
                <w:rFonts w:eastAsia="Times New Roman"/>
                <w:b/>
                <w:szCs w:val="24"/>
              </w:rPr>
              <w:t>ÚDAJE O FYZICKEJ OSOBE</w:t>
            </w:r>
            <w:r w:rsidR="002A3763">
              <w:rPr>
                <w:rFonts w:eastAsia="Times New Roman"/>
                <w:b/>
                <w:szCs w:val="24"/>
              </w:rPr>
              <w:t xml:space="preserve"> </w:t>
            </w:r>
            <w:r w:rsidR="00874882">
              <w:rPr>
                <w:rFonts w:eastAsia="Times New Roman"/>
                <w:b/>
                <w:szCs w:val="24"/>
              </w:rPr>
              <w:t>(žiadateľ</w:t>
            </w:r>
            <w:r w:rsidR="004A7CAA">
              <w:rPr>
                <w:rFonts w:eastAsia="Times New Roman"/>
                <w:b/>
                <w:szCs w:val="24"/>
              </w:rPr>
              <w:t>ovi</w:t>
            </w:r>
            <w:r w:rsidR="00874882">
              <w:rPr>
                <w:rFonts w:eastAsia="Times New Roman"/>
                <w:b/>
                <w:szCs w:val="24"/>
              </w:rPr>
              <w:t xml:space="preserve">) </w:t>
            </w:r>
            <w:r w:rsidR="002A3763">
              <w:rPr>
                <w:rFonts w:eastAsia="Times New Roman"/>
                <w:b/>
                <w:szCs w:val="24"/>
              </w:rPr>
              <w:t>poberajúcej peňažný príspevok na opatrovanie dieťaťa</w:t>
            </w:r>
            <w:r w:rsidR="002A3763" w:rsidRPr="00CC07F4">
              <w:rPr>
                <w:rFonts w:eastAsia="Times New Roman"/>
                <w:b/>
                <w:szCs w:val="24"/>
              </w:rPr>
              <w:t xml:space="preserve"> </w:t>
            </w:r>
            <w:r w:rsidR="002A3763">
              <w:rPr>
                <w:rFonts w:eastAsia="Times New Roman"/>
                <w:b/>
                <w:szCs w:val="24"/>
              </w:rPr>
              <w:t>vo veku 6 – 18 rokov</w:t>
            </w:r>
            <w:r w:rsidR="00874882">
              <w:rPr>
                <w:rFonts w:eastAsia="Times New Roman"/>
                <w:b/>
                <w:szCs w:val="24"/>
              </w:rPr>
              <w:t xml:space="preserve"> </w:t>
            </w:r>
          </w:p>
        </w:tc>
      </w:tr>
      <w:tr w:rsidR="000C5275" w:rsidRPr="0019272E" w14:paraId="7B5971AB" w14:textId="77777777" w:rsidTr="00170B47">
        <w:trPr>
          <w:trHeight w:val="201"/>
        </w:trPr>
        <w:tc>
          <w:tcPr>
            <w:tcW w:w="1968" w:type="dxa"/>
            <w:shd w:val="clear" w:color="auto" w:fill="F2F2F2" w:themeFill="background1" w:themeFillShade="F2"/>
          </w:tcPr>
          <w:p w14:paraId="1A27BD80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Meno</w:t>
            </w:r>
          </w:p>
        </w:tc>
        <w:tc>
          <w:tcPr>
            <w:tcW w:w="2810" w:type="dxa"/>
            <w:shd w:val="clear" w:color="auto" w:fill="F2F2F2" w:themeFill="background1" w:themeFillShade="F2"/>
          </w:tcPr>
          <w:p w14:paraId="019D982B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Priezvisko</w:t>
            </w:r>
          </w:p>
        </w:tc>
        <w:tc>
          <w:tcPr>
            <w:tcW w:w="2669" w:type="dxa"/>
            <w:gridSpan w:val="2"/>
            <w:shd w:val="clear" w:color="auto" w:fill="F2F2F2" w:themeFill="background1" w:themeFillShade="F2"/>
          </w:tcPr>
          <w:p w14:paraId="15E353BC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Titul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14:paraId="4D1009EC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Dátum narodenia</w:t>
            </w:r>
          </w:p>
        </w:tc>
      </w:tr>
      <w:tr w:rsidR="000C5275" w:rsidRPr="0019272E" w14:paraId="22C36AEE" w14:textId="77777777" w:rsidTr="00170B47">
        <w:trPr>
          <w:trHeight w:val="226"/>
        </w:trPr>
        <w:tc>
          <w:tcPr>
            <w:tcW w:w="1968" w:type="dxa"/>
          </w:tcPr>
          <w:p w14:paraId="316AA7DB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63B6446A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gridSpan w:val="2"/>
          </w:tcPr>
          <w:p w14:paraId="626B77C3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14:paraId="4FDE6B33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14:paraId="565E3323" w14:textId="77777777" w:rsidTr="00170B47">
        <w:trPr>
          <w:trHeight w:val="213"/>
        </w:trPr>
        <w:tc>
          <w:tcPr>
            <w:tcW w:w="1968" w:type="dxa"/>
            <w:shd w:val="clear" w:color="auto" w:fill="F2F2F2" w:themeFill="background1" w:themeFillShade="F2"/>
          </w:tcPr>
          <w:p w14:paraId="3DE9F96A" w14:textId="77777777" w:rsidR="000C5275" w:rsidRPr="00A77466" w:rsidRDefault="000C5275" w:rsidP="00B55497">
            <w:pPr>
              <w:rPr>
                <w:rFonts w:ascii="Times New Roman" w:eastAsia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R</w:t>
            </w:r>
            <w:r>
              <w:rPr>
                <w:rFonts w:ascii="Times New Roman" w:eastAsia="Times New Roman" w:hAnsi="Times New Roman"/>
                <w:b/>
              </w:rPr>
              <w:t>odné číslo</w:t>
            </w:r>
          </w:p>
        </w:tc>
        <w:tc>
          <w:tcPr>
            <w:tcW w:w="8126" w:type="dxa"/>
            <w:gridSpan w:val="4"/>
          </w:tcPr>
          <w:p w14:paraId="54121FE3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14:paraId="2152AFD7" w14:textId="77777777" w:rsidTr="00170B47">
        <w:trPr>
          <w:trHeight w:val="213"/>
        </w:trPr>
        <w:tc>
          <w:tcPr>
            <w:tcW w:w="1968" w:type="dxa"/>
            <w:vMerge w:val="restart"/>
            <w:shd w:val="clear" w:color="auto" w:fill="F2F2F2" w:themeFill="background1" w:themeFillShade="F2"/>
          </w:tcPr>
          <w:p w14:paraId="76DCA03A" w14:textId="77777777" w:rsidR="000C5275" w:rsidRPr="00DD2DA7" w:rsidRDefault="000C5275" w:rsidP="00DD2DA7">
            <w:pPr>
              <w:rPr>
                <w:rFonts w:ascii="Times New Roman" w:eastAsia="Times New Roman" w:hAnsi="Times New Roman"/>
                <w:b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Adresa</w:t>
            </w:r>
            <w:r w:rsidR="00DD2DA7">
              <w:rPr>
                <w:rFonts w:ascii="Times New Roman" w:eastAsia="Times New Roman" w:hAnsi="Times New Roman"/>
                <w:b/>
              </w:rPr>
              <w:t xml:space="preserve"> </w:t>
            </w:r>
            <w:r w:rsidRPr="00A77466">
              <w:rPr>
                <w:rFonts w:ascii="Times New Roman" w:eastAsia="Times New Roman" w:hAnsi="Times New Roman"/>
                <w:b/>
              </w:rPr>
              <w:t xml:space="preserve">trvalého pobytu, prípadne prechodného pobytu 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bottom"/>
          </w:tcPr>
          <w:p w14:paraId="08FBBB19" w14:textId="77777777" w:rsidR="000C5275" w:rsidRPr="00A77466" w:rsidRDefault="000C5275" w:rsidP="00B55497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 xml:space="preserve">Obec </w:t>
            </w:r>
            <w:r w:rsidRPr="00A77466">
              <w:rPr>
                <w:rFonts w:ascii="Times New Roman" w:eastAsia="Times New Roman" w:hAnsi="Times New Roman"/>
              </w:rPr>
              <w:t>(mesto)</w:t>
            </w:r>
          </w:p>
        </w:tc>
        <w:tc>
          <w:tcPr>
            <w:tcW w:w="2669" w:type="dxa"/>
            <w:gridSpan w:val="2"/>
            <w:shd w:val="clear" w:color="auto" w:fill="F2F2F2" w:themeFill="background1" w:themeFillShade="F2"/>
          </w:tcPr>
          <w:p w14:paraId="3C456275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Ulica, číslo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14:paraId="4CDEFB12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PSČ</w:t>
            </w:r>
          </w:p>
        </w:tc>
      </w:tr>
      <w:tr w:rsidR="000C5275" w:rsidRPr="0019272E" w14:paraId="5641B3F9" w14:textId="77777777" w:rsidTr="00170B47">
        <w:trPr>
          <w:trHeight w:val="301"/>
        </w:trPr>
        <w:tc>
          <w:tcPr>
            <w:tcW w:w="1968" w:type="dxa"/>
            <w:vMerge/>
            <w:shd w:val="clear" w:color="auto" w:fill="F2F2F2" w:themeFill="background1" w:themeFillShade="F2"/>
          </w:tcPr>
          <w:p w14:paraId="7C309DD3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vAlign w:val="bottom"/>
          </w:tcPr>
          <w:p w14:paraId="702395DF" w14:textId="77777777" w:rsidR="000C5275" w:rsidRPr="00A77466" w:rsidRDefault="000C5275" w:rsidP="00B55497">
            <w:pPr>
              <w:spacing w:line="24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69" w:type="dxa"/>
            <w:gridSpan w:val="2"/>
          </w:tcPr>
          <w:p w14:paraId="20396D59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14:paraId="5624A102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14:paraId="59481AC1" w14:textId="77777777" w:rsidTr="00170B47">
        <w:trPr>
          <w:trHeight w:val="301"/>
        </w:trPr>
        <w:tc>
          <w:tcPr>
            <w:tcW w:w="1968" w:type="dxa"/>
            <w:shd w:val="clear" w:color="auto" w:fill="F2F2F2" w:themeFill="background1" w:themeFillShade="F2"/>
          </w:tcPr>
          <w:p w14:paraId="31A24707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Kontaktná adresa</w:t>
            </w:r>
            <w:r w:rsidRPr="00A77466">
              <w:rPr>
                <w:rStyle w:val="Odkaznapoznmkupodiarou"/>
                <w:rFonts w:ascii="Times New Roman" w:eastAsia="Times New Roman" w:hAnsi="Times New Roman"/>
              </w:rPr>
              <w:footnoteReference w:id="1"/>
            </w:r>
          </w:p>
        </w:tc>
        <w:tc>
          <w:tcPr>
            <w:tcW w:w="2810" w:type="dxa"/>
            <w:vAlign w:val="bottom"/>
          </w:tcPr>
          <w:p w14:paraId="398B9CC7" w14:textId="77777777" w:rsidR="000C5275" w:rsidRPr="00A77466" w:rsidRDefault="000C5275" w:rsidP="00B55497">
            <w:pPr>
              <w:spacing w:line="24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69" w:type="dxa"/>
            <w:gridSpan w:val="2"/>
          </w:tcPr>
          <w:p w14:paraId="3C0A51D7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14:paraId="72F26CE2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14:paraId="60780006" w14:textId="77777777" w:rsidTr="00170B47">
        <w:trPr>
          <w:trHeight w:val="377"/>
        </w:trPr>
        <w:tc>
          <w:tcPr>
            <w:tcW w:w="1968" w:type="dxa"/>
            <w:shd w:val="clear" w:color="auto" w:fill="F2F2F2" w:themeFill="background1" w:themeFillShade="F2"/>
          </w:tcPr>
          <w:p w14:paraId="3E37334F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 xml:space="preserve">Tel. číslo </w:t>
            </w:r>
            <w:r w:rsidRPr="00A77466">
              <w:rPr>
                <w:rFonts w:ascii="Times New Roman" w:eastAsia="Times New Roman" w:hAnsi="Times New Roman"/>
                <w:b/>
              </w:rPr>
              <w:br/>
            </w:r>
            <w:r w:rsidRPr="00A77466">
              <w:rPr>
                <w:rFonts w:ascii="Times New Roman" w:eastAsia="Times New Roman" w:hAnsi="Times New Roman"/>
              </w:rPr>
              <w:t>(s predvoľbou)</w:t>
            </w:r>
          </w:p>
        </w:tc>
        <w:tc>
          <w:tcPr>
            <w:tcW w:w="2810" w:type="dxa"/>
          </w:tcPr>
          <w:p w14:paraId="66B82554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</w:tcPr>
          <w:p w14:paraId="417CFA3B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E-mail</w:t>
            </w:r>
          </w:p>
        </w:tc>
        <w:tc>
          <w:tcPr>
            <w:tcW w:w="4333" w:type="dxa"/>
            <w:gridSpan w:val="2"/>
          </w:tcPr>
          <w:p w14:paraId="729886CB" w14:textId="77777777" w:rsidR="000C5275" w:rsidRPr="00A77466" w:rsidRDefault="000C5275" w:rsidP="00B55497">
            <w:pPr>
              <w:rPr>
                <w:rFonts w:ascii="Times New Roman" w:hAnsi="Times New Roman"/>
              </w:rPr>
            </w:pPr>
          </w:p>
        </w:tc>
      </w:tr>
      <w:tr w:rsidR="000C5275" w:rsidRPr="0019272E" w14:paraId="4D369914" w14:textId="77777777" w:rsidTr="00170B47">
        <w:trPr>
          <w:trHeight w:val="377"/>
        </w:trPr>
        <w:tc>
          <w:tcPr>
            <w:tcW w:w="4778" w:type="dxa"/>
            <w:gridSpan w:val="2"/>
            <w:shd w:val="clear" w:color="auto" w:fill="F2F2F2" w:themeFill="background1" w:themeFillShade="F2"/>
          </w:tcPr>
          <w:p w14:paraId="76A5BDC5" w14:textId="77777777" w:rsidR="000C5275" w:rsidRPr="00A77466" w:rsidRDefault="000C5275" w:rsidP="00B55497">
            <w:pPr>
              <w:spacing w:before="120" w:after="120" w:line="0" w:lineRule="atLeast"/>
              <w:rPr>
                <w:rFonts w:ascii="Times New Roman" w:eastAsia="Times New Roman" w:hAnsi="Times New Roman"/>
              </w:rPr>
            </w:pPr>
            <w:r w:rsidRPr="00090DD3">
              <w:rPr>
                <w:rFonts w:ascii="Times New Roman" w:eastAsia="Times New Roman" w:hAnsi="Times New Roman"/>
                <w:b/>
              </w:rPr>
              <w:t xml:space="preserve">IBAN </w:t>
            </w:r>
            <w:r w:rsidRPr="00090DD3">
              <w:rPr>
                <w:rFonts w:ascii="Times New Roman" w:eastAsia="Times New Roman" w:hAnsi="Times New Roman"/>
              </w:rPr>
              <w:t>(uviesť IBAN účtu, ktorého je žiadateľ vlastníkom/disponentom)</w:t>
            </w:r>
            <w:r w:rsidRPr="00090DD3">
              <w:rPr>
                <w:rStyle w:val="Odkaznapoznmkupodiarou"/>
                <w:rFonts w:ascii="Times New Roman" w:eastAsia="Times New Roman" w:hAnsi="Times New Roman"/>
              </w:rPr>
              <w:footnoteReference w:id="2"/>
            </w:r>
            <w:r w:rsidRPr="00090DD3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316" w:type="dxa"/>
            <w:gridSpan w:val="3"/>
          </w:tcPr>
          <w:p w14:paraId="4F6E155E" w14:textId="77777777" w:rsidR="000C5275" w:rsidRPr="00A77466" w:rsidRDefault="000C5275" w:rsidP="00B55497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0C5275" w:rsidRPr="0019272E" w14:paraId="622ED8B5" w14:textId="77777777" w:rsidTr="00170B47">
        <w:trPr>
          <w:trHeight w:val="421"/>
        </w:trPr>
        <w:tc>
          <w:tcPr>
            <w:tcW w:w="10094" w:type="dxa"/>
            <w:gridSpan w:val="5"/>
            <w:shd w:val="clear" w:color="auto" w:fill="BFBFBF" w:themeFill="background1" w:themeFillShade="BF"/>
          </w:tcPr>
          <w:p w14:paraId="429B7D9D" w14:textId="77777777" w:rsidR="000C5275" w:rsidRPr="00FB1F11" w:rsidRDefault="000C5275" w:rsidP="00FB1F1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-41" w:hanging="357"/>
              <w:rPr>
                <w:rFonts w:eastAsia="Times New Roman"/>
                <w:b/>
                <w:szCs w:val="24"/>
              </w:rPr>
            </w:pPr>
            <w:r w:rsidRPr="00CC07F4">
              <w:rPr>
                <w:rFonts w:eastAsia="Times New Roman"/>
                <w:i/>
                <w:szCs w:val="24"/>
              </w:rPr>
              <w:tab/>
            </w:r>
            <w:r w:rsidRPr="00CC07F4">
              <w:rPr>
                <w:rFonts w:eastAsia="Times New Roman"/>
                <w:b/>
                <w:szCs w:val="24"/>
              </w:rPr>
              <w:t>ÚDAJE O</w:t>
            </w:r>
            <w:r w:rsidR="00FB1F11">
              <w:rPr>
                <w:rFonts w:eastAsia="Times New Roman"/>
                <w:b/>
                <w:szCs w:val="24"/>
              </w:rPr>
              <w:t> D</w:t>
            </w:r>
            <w:r w:rsidRPr="00CC07F4">
              <w:rPr>
                <w:rFonts w:eastAsia="Times New Roman"/>
                <w:b/>
                <w:szCs w:val="24"/>
              </w:rPr>
              <w:t xml:space="preserve">IEŤATI </w:t>
            </w:r>
            <w:r w:rsidR="00FB1F11">
              <w:rPr>
                <w:rFonts w:eastAsia="Times New Roman"/>
                <w:b/>
                <w:szCs w:val="24"/>
              </w:rPr>
              <w:t>vo veku 6 – 18 rokov, na ktoré žiadateľ poberá peňažný príspe</w:t>
            </w:r>
            <w:r w:rsidR="00FB1F11" w:rsidRPr="00FB1F11">
              <w:rPr>
                <w:rFonts w:eastAsia="Times New Roman"/>
                <w:b/>
                <w:szCs w:val="24"/>
              </w:rPr>
              <w:t xml:space="preserve">vok </w:t>
            </w:r>
            <w:r w:rsidRPr="00FB1F11">
              <w:rPr>
                <w:rFonts w:eastAsia="Times New Roman"/>
                <w:b/>
                <w:szCs w:val="24"/>
              </w:rPr>
              <w:t>n</w:t>
            </w:r>
            <w:r w:rsidR="00FB1F11">
              <w:rPr>
                <w:rFonts w:eastAsia="Times New Roman"/>
                <w:b/>
                <w:szCs w:val="24"/>
              </w:rPr>
              <w:t xml:space="preserve">a </w:t>
            </w:r>
            <w:r w:rsidRPr="00FB1F11">
              <w:rPr>
                <w:rFonts w:eastAsia="Times New Roman"/>
                <w:b/>
                <w:szCs w:val="24"/>
              </w:rPr>
              <w:t>o</w:t>
            </w:r>
            <w:r w:rsidR="00FB1F11">
              <w:rPr>
                <w:rFonts w:eastAsia="Times New Roman"/>
                <w:b/>
                <w:szCs w:val="24"/>
              </w:rPr>
              <w:t>patrovanie</w:t>
            </w:r>
            <w:r w:rsidR="004A7CAA">
              <w:rPr>
                <w:rFonts w:eastAsia="Times New Roman"/>
                <w:b/>
                <w:szCs w:val="24"/>
              </w:rPr>
              <w:t>, a ktorému bola poskytnutá sociálna služba</w:t>
            </w:r>
          </w:p>
        </w:tc>
      </w:tr>
      <w:tr w:rsidR="00F8720B" w:rsidRPr="00A77466" w14:paraId="344518DB" w14:textId="77777777" w:rsidTr="00A23C96">
        <w:trPr>
          <w:trHeight w:val="201"/>
        </w:trPr>
        <w:tc>
          <w:tcPr>
            <w:tcW w:w="1968" w:type="dxa"/>
            <w:shd w:val="clear" w:color="auto" w:fill="F2F2F2" w:themeFill="background1" w:themeFillShade="F2"/>
          </w:tcPr>
          <w:p w14:paraId="3A3C8E71" w14:textId="77777777" w:rsidR="00F8720B" w:rsidRPr="00A77466" w:rsidRDefault="00F8720B" w:rsidP="00F8720B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Meno</w:t>
            </w:r>
          </w:p>
        </w:tc>
        <w:tc>
          <w:tcPr>
            <w:tcW w:w="2810" w:type="dxa"/>
            <w:shd w:val="clear" w:color="auto" w:fill="F2F2F2" w:themeFill="background1" w:themeFillShade="F2"/>
          </w:tcPr>
          <w:p w14:paraId="4031541A" w14:textId="77777777" w:rsidR="00F8720B" w:rsidRPr="00A77466" w:rsidRDefault="00F8720B" w:rsidP="00F8720B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Priezvisko</w:t>
            </w:r>
          </w:p>
        </w:tc>
        <w:tc>
          <w:tcPr>
            <w:tcW w:w="2669" w:type="dxa"/>
            <w:gridSpan w:val="2"/>
            <w:shd w:val="clear" w:color="auto" w:fill="F2F2F2" w:themeFill="background1" w:themeFillShade="F2"/>
          </w:tcPr>
          <w:p w14:paraId="3F743520" w14:textId="77777777" w:rsidR="00F8720B" w:rsidRPr="00A77466" w:rsidRDefault="00F8720B" w:rsidP="00F8720B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 xml:space="preserve">Dátum narodenia 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14:paraId="6826D1A2" w14:textId="77777777" w:rsidR="00F8720B" w:rsidRPr="00A77466" w:rsidRDefault="00F8720B" w:rsidP="00F8720B">
            <w:pPr>
              <w:rPr>
                <w:rFonts w:ascii="Times New Roman" w:eastAsia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R</w:t>
            </w:r>
            <w:r>
              <w:rPr>
                <w:rFonts w:ascii="Times New Roman" w:eastAsia="Times New Roman" w:hAnsi="Times New Roman"/>
                <w:b/>
              </w:rPr>
              <w:t>odné číslo</w:t>
            </w:r>
          </w:p>
        </w:tc>
      </w:tr>
      <w:tr w:rsidR="00F8720B" w:rsidRPr="00A77466" w14:paraId="5A2A8EED" w14:textId="77777777" w:rsidTr="00A23C96">
        <w:trPr>
          <w:trHeight w:val="226"/>
        </w:trPr>
        <w:tc>
          <w:tcPr>
            <w:tcW w:w="1968" w:type="dxa"/>
          </w:tcPr>
          <w:p w14:paraId="59D75DB4" w14:textId="77777777" w:rsidR="00F8720B" w:rsidRPr="00A77466" w:rsidRDefault="00F8720B" w:rsidP="00F8720B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36329B8E" w14:textId="77777777" w:rsidR="00F8720B" w:rsidRPr="00A77466" w:rsidRDefault="00F8720B" w:rsidP="00F8720B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gridSpan w:val="2"/>
          </w:tcPr>
          <w:p w14:paraId="4E867645" w14:textId="77777777" w:rsidR="00F8720B" w:rsidRPr="00A77466" w:rsidRDefault="00F8720B" w:rsidP="00F8720B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14:paraId="17740D2F" w14:textId="77777777" w:rsidR="00F8720B" w:rsidRPr="00A77466" w:rsidRDefault="00F8720B" w:rsidP="00F8720B">
            <w:pPr>
              <w:rPr>
                <w:rFonts w:ascii="Times New Roman" w:hAnsi="Times New Roman"/>
              </w:rPr>
            </w:pPr>
          </w:p>
        </w:tc>
      </w:tr>
      <w:tr w:rsidR="0041013F" w:rsidRPr="00A77466" w14:paraId="51EFB96C" w14:textId="77777777" w:rsidTr="00DF2DCF">
        <w:trPr>
          <w:trHeight w:val="570"/>
        </w:trPr>
        <w:tc>
          <w:tcPr>
            <w:tcW w:w="1968" w:type="dxa"/>
            <w:vMerge w:val="restart"/>
            <w:shd w:val="clear" w:color="auto" w:fill="F2F2F2" w:themeFill="background1" w:themeFillShade="F2"/>
          </w:tcPr>
          <w:p w14:paraId="2DBA058C" w14:textId="77777777" w:rsidR="0041013F" w:rsidRPr="00DD2DA7" w:rsidRDefault="0041013F" w:rsidP="00A23C96">
            <w:pPr>
              <w:rPr>
                <w:rFonts w:ascii="Times New Roman" w:eastAsia="Times New Roman" w:hAnsi="Times New Roman"/>
                <w:b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Adresa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A77466">
              <w:rPr>
                <w:rFonts w:ascii="Times New Roman" w:eastAsia="Times New Roman" w:hAnsi="Times New Roman"/>
                <w:b/>
              </w:rPr>
              <w:t xml:space="preserve">trvalého pobytu, prípadne prechodného pobytu 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bottom"/>
          </w:tcPr>
          <w:p w14:paraId="54739178" w14:textId="77777777" w:rsidR="0041013F" w:rsidRPr="0041013F" w:rsidRDefault="0041013F" w:rsidP="0041013F">
            <w:pPr>
              <w:spacing w:line="242" w:lineRule="exact"/>
              <w:rPr>
                <w:rFonts w:ascii="Times New Roman" w:eastAsia="Times New Roman" w:hAnsi="Times New Roman"/>
                <w:b/>
              </w:rPr>
            </w:pPr>
            <w:r w:rsidRPr="0041013F">
              <w:rPr>
                <w:rFonts w:ascii="Times New Roman" w:eastAsia="Times New Roman" w:hAnsi="Times New Roman"/>
                <w:b/>
              </w:rPr>
              <w:t xml:space="preserve">Obec </w:t>
            </w:r>
            <w:r w:rsidRPr="0041013F">
              <w:rPr>
                <w:rFonts w:ascii="Times New Roman" w:eastAsia="Times New Roman" w:hAnsi="Times New Roman"/>
              </w:rPr>
              <w:t>(mesto)</w:t>
            </w:r>
          </w:p>
        </w:tc>
        <w:tc>
          <w:tcPr>
            <w:tcW w:w="2669" w:type="dxa"/>
            <w:gridSpan w:val="2"/>
            <w:shd w:val="clear" w:color="auto" w:fill="F2F2F2" w:themeFill="background1" w:themeFillShade="F2"/>
          </w:tcPr>
          <w:p w14:paraId="70A0789D" w14:textId="77777777" w:rsidR="0041013F" w:rsidRPr="00A77466" w:rsidRDefault="0041013F" w:rsidP="00A23C96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Ulica, číslo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14:paraId="57401EF0" w14:textId="77777777" w:rsidR="0041013F" w:rsidRPr="00A77466" w:rsidRDefault="0041013F" w:rsidP="00A23C96">
            <w:pPr>
              <w:rPr>
                <w:rFonts w:ascii="Times New Roman" w:hAnsi="Times New Roman"/>
              </w:rPr>
            </w:pPr>
            <w:r w:rsidRPr="00A77466">
              <w:rPr>
                <w:rFonts w:ascii="Times New Roman" w:eastAsia="Times New Roman" w:hAnsi="Times New Roman"/>
                <w:b/>
              </w:rPr>
              <w:t>PSČ</w:t>
            </w:r>
          </w:p>
        </w:tc>
      </w:tr>
      <w:tr w:rsidR="0041013F" w:rsidRPr="00A77466" w14:paraId="6B825161" w14:textId="77777777" w:rsidTr="00C12456">
        <w:trPr>
          <w:trHeight w:val="569"/>
        </w:trPr>
        <w:tc>
          <w:tcPr>
            <w:tcW w:w="1968" w:type="dxa"/>
            <w:vMerge/>
            <w:shd w:val="clear" w:color="auto" w:fill="F2F2F2" w:themeFill="background1" w:themeFillShade="F2"/>
          </w:tcPr>
          <w:p w14:paraId="74A95513" w14:textId="77777777" w:rsidR="0041013F" w:rsidRPr="00A77466" w:rsidRDefault="0041013F" w:rsidP="00A23C96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10" w:type="dxa"/>
            <w:shd w:val="clear" w:color="auto" w:fill="F2F2F2" w:themeFill="background1" w:themeFillShade="F2"/>
            <w:vAlign w:val="bottom"/>
          </w:tcPr>
          <w:p w14:paraId="1F31A8E0" w14:textId="77777777" w:rsidR="0041013F" w:rsidRPr="00A77466" w:rsidRDefault="0041013F" w:rsidP="0041013F">
            <w:pPr>
              <w:spacing w:line="247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9" w:type="dxa"/>
            <w:gridSpan w:val="2"/>
            <w:shd w:val="clear" w:color="auto" w:fill="F2F2F2" w:themeFill="background1" w:themeFillShade="F2"/>
          </w:tcPr>
          <w:p w14:paraId="4F284D4D" w14:textId="77777777" w:rsidR="0041013F" w:rsidRPr="00A77466" w:rsidRDefault="0041013F" w:rsidP="00A23C96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47" w:type="dxa"/>
            <w:shd w:val="clear" w:color="auto" w:fill="F2F2F2" w:themeFill="background1" w:themeFillShade="F2"/>
          </w:tcPr>
          <w:p w14:paraId="582A5817" w14:textId="77777777" w:rsidR="0041013F" w:rsidRPr="00A77466" w:rsidRDefault="0041013F" w:rsidP="00A23C96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F8720B" w:rsidRPr="0019272E" w14:paraId="172BCF0B" w14:textId="77777777" w:rsidTr="00170B47">
        <w:trPr>
          <w:trHeight w:val="561"/>
        </w:trPr>
        <w:tc>
          <w:tcPr>
            <w:tcW w:w="10094" w:type="dxa"/>
            <w:gridSpan w:val="5"/>
            <w:shd w:val="clear" w:color="auto" w:fill="BFBFBF" w:themeFill="background1" w:themeFillShade="BF"/>
          </w:tcPr>
          <w:p w14:paraId="0178ED14" w14:textId="77777777" w:rsidR="00F8720B" w:rsidRPr="002A3763" w:rsidRDefault="004A7CAA" w:rsidP="004A7CAA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-41" w:hanging="357"/>
              <w:rPr>
                <w:rFonts w:eastAsia="Times New Roman"/>
                <w:b/>
                <w:szCs w:val="24"/>
              </w:rPr>
            </w:pPr>
            <w:r w:rsidRPr="00CC07F4">
              <w:rPr>
                <w:rFonts w:eastAsia="Times New Roman"/>
                <w:b/>
                <w:szCs w:val="24"/>
              </w:rPr>
              <w:lastRenderedPageBreak/>
              <w:t>ÚDAJE O</w:t>
            </w:r>
            <w:r>
              <w:rPr>
                <w:rFonts w:eastAsia="Times New Roman"/>
                <w:b/>
                <w:szCs w:val="24"/>
              </w:rPr>
              <w:t> SOCIÁLNEJ SLUŽBE poskytnutej opatrovanému dieťaťu vo veku  6 – 18 rokov, v rámci odľahčovacej služby poskytnutej žiadateľovi</w:t>
            </w:r>
          </w:p>
        </w:tc>
      </w:tr>
      <w:tr w:rsidR="00F8720B" w:rsidRPr="00A77466" w14:paraId="5F80B2F2" w14:textId="77777777" w:rsidTr="00A23C96">
        <w:trPr>
          <w:trHeight w:val="201"/>
        </w:trPr>
        <w:tc>
          <w:tcPr>
            <w:tcW w:w="1968" w:type="dxa"/>
            <w:shd w:val="clear" w:color="auto" w:fill="F2F2F2" w:themeFill="background1" w:themeFillShade="F2"/>
          </w:tcPr>
          <w:p w14:paraId="06B28403" w14:textId="77777777" w:rsidR="00F8720B" w:rsidRPr="00A77466" w:rsidRDefault="00090DD3" w:rsidP="00090DD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Forma</w:t>
            </w:r>
            <w:r w:rsidR="00F8720B">
              <w:rPr>
                <w:rFonts w:ascii="Times New Roman" w:eastAsia="Times New Roman" w:hAnsi="Times New Roman"/>
                <w:b/>
              </w:rPr>
              <w:t xml:space="preserve"> </w:t>
            </w:r>
            <w:r w:rsidR="008B44BB">
              <w:rPr>
                <w:rFonts w:ascii="Times New Roman" w:eastAsia="Times New Roman" w:hAnsi="Times New Roman"/>
                <w:b/>
              </w:rPr>
              <w:t xml:space="preserve">a druh </w:t>
            </w:r>
            <w:r w:rsidR="00F8720B">
              <w:rPr>
                <w:rFonts w:ascii="Times New Roman" w:eastAsia="Times New Roman" w:hAnsi="Times New Roman"/>
                <w:b/>
              </w:rPr>
              <w:t>poskytnutej sociálnej služby</w:t>
            </w:r>
            <w:r w:rsidRPr="00090DD3">
              <w:rPr>
                <w:rStyle w:val="Odkaznapoznmkupodiarou"/>
                <w:rFonts w:ascii="Times New Roman" w:eastAsia="Times New Roman" w:hAnsi="Times New Roman"/>
              </w:rPr>
              <w:footnoteReference w:id="3"/>
            </w:r>
          </w:p>
        </w:tc>
        <w:tc>
          <w:tcPr>
            <w:tcW w:w="2810" w:type="dxa"/>
            <w:shd w:val="clear" w:color="auto" w:fill="F2F2F2" w:themeFill="background1" w:themeFillShade="F2"/>
          </w:tcPr>
          <w:p w14:paraId="097F09BF" w14:textId="77777777" w:rsidR="00F8720B" w:rsidRPr="00A77466" w:rsidRDefault="004A7CAA" w:rsidP="004A7C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IČO a n</w:t>
            </w:r>
            <w:r w:rsidR="00090DD3">
              <w:rPr>
                <w:rFonts w:ascii="Times New Roman" w:hAnsi="Times New Roman"/>
                <w:b/>
                <w:bCs/>
              </w:rPr>
              <w:t xml:space="preserve">ázov poskytovateľa sociálnej služby </w:t>
            </w:r>
          </w:p>
        </w:tc>
        <w:tc>
          <w:tcPr>
            <w:tcW w:w="2669" w:type="dxa"/>
            <w:gridSpan w:val="2"/>
            <w:shd w:val="clear" w:color="auto" w:fill="F2F2F2" w:themeFill="background1" w:themeFillShade="F2"/>
          </w:tcPr>
          <w:p w14:paraId="69A5AB61" w14:textId="77777777" w:rsidR="00F8720B" w:rsidRPr="00A77466" w:rsidRDefault="00090DD3" w:rsidP="004A7CA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Obdobie poskytovania sociálnej služby</w:t>
            </w:r>
            <w:r w:rsidR="006D64E8">
              <w:rPr>
                <w:rFonts w:ascii="Times New Roman" w:eastAsia="Times New Roman" w:hAnsi="Times New Roman"/>
                <w:b/>
              </w:rPr>
              <w:t xml:space="preserve"> (od-do)</w:t>
            </w:r>
            <w:r w:rsidR="00732178">
              <w:rPr>
                <w:rFonts w:ascii="Times New Roman" w:eastAsia="Times New Roman" w:hAnsi="Times New Roman"/>
                <w:b/>
              </w:rPr>
              <w:t>, v prípade ambulantnej alebo terénnej sociálnej služby uviesť aj počet poskytnutých hodín</w:t>
            </w:r>
            <w:r w:rsidR="00F8720B" w:rsidRPr="00A77466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14:paraId="13AC9945" w14:textId="77777777" w:rsidR="00F8720B" w:rsidRPr="00A77466" w:rsidRDefault="00090DD3" w:rsidP="00090D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Suma úhrady za poskytnutú sociálnu službu</w:t>
            </w:r>
          </w:p>
        </w:tc>
      </w:tr>
      <w:tr w:rsidR="00F8720B" w:rsidRPr="00A77466" w14:paraId="37896D75" w14:textId="77777777" w:rsidTr="00A23C96">
        <w:trPr>
          <w:trHeight w:val="226"/>
        </w:trPr>
        <w:tc>
          <w:tcPr>
            <w:tcW w:w="1968" w:type="dxa"/>
          </w:tcPr>
          <w:p w14:paraId="675DE7AC" w14:textId="77777777" w:rsidR="00F8720B" w:rsidRPr="00A77466" w:rsidRDefault="00F8720B" w:rsidP="00A23C96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188D91B2" w14:textId="77777777" w:rsidR="00F8720B" w:rsidRPr="00A77466" w:rsidRDefault="00F8720B" w:rsidP="00A23C96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gridSpan w:val="2"/>
          </w:tcPr>
          <w:p w14:paraId="0A1B15D6" w14:textId="77777777" w:rsidR="00F8720B" w:rsidRPr="00A77466" w:rsidRDefault="00F8720B" w:rsidP="00A23C96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14:paraId="4C2160BF" w14:textId="77777777" w:rsidR="00F8720B" w:rsidRPr="00A77466" w:rsidRDefault="00F8720B" w:rsidP="00A23C96">
            <w:pPr>
              <w:rPr>
                <w:rFonts w:ascii="Times New Roman" w:hAnsi="Times New Roman"/>
              </w:rPr>
            </w:pPr>
          </w:p>
        </w:tc>
      </w:tr>
      <w:tr w:rsidR="00F8720B" w:rsidRPr="0019272E" w14:paraId="5A151BE4" w14:textId="77777777" w:rsidTr="00170B47">
        <w:trPr>
          <w:trHeight w:val="561"/>
        </w:trPr>
        <w:tc>
          <w:tcPr>
            <w:tcW w:w="10094" w:type="dxa"/>
            <w:gridSpan w:val="5"/>
            <w:shd w:val="clear" w:color="auto" w:fill="BFBFBF" w:themeFill="background1" w:themeFillShade="BF"/>
          </w:tcPr>
          <w:p w14:paraId="2E38F4D3" w14:textId="77777777" w:rsidR="00F8720B" w:rsidRPr="00A77466" w:rsidRDefault="00F8720B" w:rsidP="00F8720B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Cs w:val="24"/>
              </w:rPr>
            </w:pPr>
            <w:r w:rsidRPr="00A77466">
              <w:rPr>
                <w:rFonts w:eastAsia="Times New Roman"/>
                <w:b/>
                <w:szCs w:val="24"/>
              </w:rPr>
              <w:t>ČESTNÉ VYHLÁSENIE</w:t>
            </w:r>
            <w:r w:rsidR="00696F83" w:rsidRPr="00090DD3">
              <w:rPr>
                <w:rStyle w:val="Odkaznapoznmkupodiarou"/>
                <w:rFonts w:eastAsia="Times New Roman"/>
              </w:rPr>
              <w:footnoteReference w:id="4"/>
            </w:r>
          </w:p>
        </w:tc>
      </w:tr>
      <w:tr w:rsidR="00F8720B" w:rsidRPr="0019272E" w14:paraId="5FE625ED" w14:textId="77777777" w:rsidTr="00170B47">
        <w:trPr>
          <w:trHeight w:val="1120"/>
        </w:trPr>
        <w:tc>
          <w:tcPr>
            <w:tcW w:w="10094" w:type="dxa"/>
            <w:gridSpan w:val="5"/>
            <w:shd w:val="clear" w:color="auto" w:fill="BFBFBF" w:themeFill="background1" w:themeFillShade="BF"/>
          </w:tcPr>
          <w:p w14:paraId="76DBE07A" w14:textId="77777777" w:rsidR="00450FA7" w:rsidRDefault="00F8720B" w:rsidP="00265EE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24E7E">
              <w:rPr>
                <w:rFonts w:ascii="Times New Roman" w:hAnsi="Times New Roman"/>
                <w:b/>
              </w:rPr>
              <w:t xml:space="preserve">Svojím podpisom </w:t>
            </w:r>
            <w:r>
              <w:rPr>
                <w:rFonts w:ascii="Times New Roman" w:hAnsi="Times New Roman"/>
                <w:b/>
              </w:rPr>
              <w:t xml:space="preserve">na žiadosti </w:t>
            </w:r>
            <w:r w:rsidRPr="00524E7E">
              <w:rPr>
                <w:rFonts w:ascii="Times New Roman" w:hAnsi="Times New Roman"/>
                <w:b/>
              </w:rPr>
              <w:t>potvrdzujem, že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65EEE">
              <w:rPr>
                <w:rFonts w:ascii="Times New Roman" w:hAnsi="Times New Roman"/>
                <w:b/>
              </w:rPr>
              <w:t xml:space="preserve">od 01. 01. 2024 do </w:t>
            </w:r>
            <w:r w:rsidR="00450FA7">
              <w:rPr>
                <w:rFonts w:ascii="Times New Roman" w:hAnsi="Times New Roman"/>
                <w:b/>
              </w:rPr>
              <w:t>31. 08. 2024</w:t>
            </w:r>
            <w:r w:rsidR="00265EEE">
              <w:rPr>
                <w:rFonts w:ascii="Times New Roman" w:hAnsi="Times New Roman"/>
                <w:b/>
              </w:rPr>
              <w:t xml:space="preserve"> mi </w:t>
            </w:r>
          </w:p>
          <w:p w14:paraId="6C3FA2AD" w14:textId="77777777" w:rsidR="00450FA7" w:rsidRDefault="00265EEE" w:rsidP="00450FA7">
            <w:pPr>
              <w:pStyle w:val="Odsekzoznamu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450FA7">
              <w:rPr>
                <w:b/>
              </w:rPr>
              <w:t>nebola poskytnutá odľahčovacia služba</w:t>
            </w:r>
            <w:r w:rsidR="00450FA7" w:rsidRPr="00450FA7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050B883" w14:textId="77777777" w:rsidR="00F8720B" w:rsidRPr="00450FA7" w:rsidRDefault="00265EEE" w:rsidP="00450FA7">
            <w:pPr>
              <w:pStyle w:val="Odsekzoznamu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450FA7">
              <w:rPr>
                <w:b/>
              </w:rPr>
              <w:t>bola poskytnutá odľahčovacia služba v rozsahu ...... dní</w:t>
            </w:r>
            <w:r w:rsidR="00450FA7" w:rsidRPr="00450FA7">
              <w:rPr>
                <w:rFonts w:ascii="Arial" w:hAnsi="Arial" w:cs="Arial"/>
                <w:sz w:val="20"/>
                <w:szCs w:val="20"/>
              </w:rPr>
              <w:t>*</w:t>
            </w:r>
            <w:r w:rsidRPr="00450FA7">
              <w:rPr>
                <w:b/>
              </w:rPr>
              <w:t xml:space="preserve">. </w:t>
            </w:r>
          </w:p>
          <w:p w14:paraId="13C36890" w14:textId="77777777" w:rsidR="00732178" w:rsidRDefault="00732178" w:rsidP="00265EE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4A8F102A" w14:textId="77777777" w:rsidR="00696F83" w:rsidRDefault="00696F83" w:rsidP="00265EE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6D6BE968" w14:textId="77777777" w:rsidR="00732178" w:rsidRPr="00265EEE" w:rsidRDefault="00732178" w:rsidP="00265EEE">
            <w:pPr>
              <w:spacing w:after="0"/>
              <w:jc w:val="both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C5FFA"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 w:rsidRPr="009C5FFA">
              <w:rPr>
                <w:rFonts w:ascii="Arial" w:hAnsi="Arial" w:cs="Arial"/>
                <w:sz w:val="16"/>
                <w:szCs w:val="16"/>
              </w:rPr>
              <w:t>nehodiace</w:t>
            </w:r>
            <w:proofErr w:type="spellEnd"/>
            <w:r w:rsidRPr="009C5FFA">
              <w:rPr>
                <w:rFonts w:ascii="Arial" w:hAnsi="Arial" w:cs="Arial"/>
                <w:sz w:val="16"/>
                <w:szCs w:val="16"/>
              </w:rPr>
              <w:t xml:space="preserve"> sa prečiarknuť</w:t>
            </w:r>
          </w:p>
        </w:tc>
      </w:tr>
      <w:tr w:rsidR="00F8720B" w:rsidRPr="0019272E" w14:paraId="7DE46D32" w14:textId="77777777" w:rsidTr="00170B47">
        <w:trPr>
          <w:trHeight w:val="579"/>
        </w:trPr>
        <w:tc>
          <w:tcPr>
            <w:tcW w:w="10094" w:type="dxa"/>
            <w:gridSpan w:val="5"/>
            <w:shd w:val="clear" w:color="auto" w:fill="F2F2F2" w:themeFill="background1" w:themeFillShade="F2"/>
          </w:tcPr>
          <w:p w14:paraId="1B49EBB6" w14:textId="77777777" w:rsidR="00F8720B" w:rsidRPr="0019272E" w:rsidRDefault="00732178" w:rsidP="00F8720B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F8720B" w:rsidRPr="001927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F8720B">
              <w:rPr>
                <w:rFonts w:ascii="Times New Roman" w:eastAsia="Times New Roman" w:hAnsi="Times New Roman"/>
                <w:b/>
                <w:sz w:val="24"/>
                <w:szCs w:val="24"/>
              </w:rPr>
              <w:t>OCHRANA</w:t>
            </w:r>
            <w:r w:rsidR="00F8720B" w:rsidRPr="001927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OSOBNÝCH ÚDAJOV</w:t>
            </w:r>
          </w:p>
        </w:tc>
      </w:tr>
      <w:tr w:rsidR="00F8720B" w:rsidRPr="0019272E" w14:paraId="611EBE33" w14:textId="77777777" w:rsidTr="00170B47">
        <w:trPr>
          <w:trHeight w:val="1562"/>
        </w:trPr>
        <w:tc>
          <w:tcPr>
            <w:tcW w:w="10094" w:type="dxa"/>
            <w:gridSpan w:val="5"/>
          </w:tcPr>
          <w:p w14:paraId="3F3E0D54" w14:textId="77777777" w:rsidR="00F70A06" w:rsidRPr="00F70A06" w:rsidRDefault="00F70A06" w:rsidP="00F70A06">
            <w:pPr>
              <w:spacing w:before="120" w:after="120" w:line="235" w:lineRule="auto"/>
              <w:jc w:val="both"/>
              <w:rPr>
                <w:rFonts w:ascii="Times New Roman" w:eastAsia="Times New Roman" w:hAnsi="Times New Roman"/>
              </w:rPr>
            </w:pPr>
            <w:r w:rsidRPr="00F70A06">
              <w:rPr>
                <w:rFonts w:ascii="Times New Roman" w:eastAsia="Times New Roman" w:hAnsi="Times New Roman"/>
              </w:rPr>
              <w:t xml:space="preserve">Podľa článku 5 </w:t>
            </w:r>
            <w:r w:rsidRPr="00F70A06">
              <w:rPr>
                <w:rFonts w:ascii="Times New Roman" w:eastAsia="Times New Roman" w:hAnsi="Times New Roman"/>
                <w:b/>
              </w:rPr>
              <w:t>Nariadenia európskeho parlamentu a rady (EÚ) 2016/679</w:t>
            </w:r>
            <w:r w:rsidRPr="00F70A06">
              <w:rPr>
                <w:rFonts w:ascii="Times New Roman" w:eastAsia="Times New Roman" w:hAnsi="Times New Roman"/>
              </w:rPr>
              <w:t xml:space="preserve"> z 27. apríla 2016 o ochrane fyzických osôb pri spracovávaní osobných údajov a o voľnom pohybe takýchto údajov, ktorým sa zrušuje smernica 95/46/ES (všeobecné nariadenie o ochrane údajov), musia byť osobné údaje správne a podľa potreby aktualizované; osobné údaje, ktoré sú nesprávne z hľadiska účelu, na ktorý sa spracúvajú, bezodkladne vymažú alebo opravia; v prípade poskytnutia nesprávnych údajov dotknutou osobou, nenesie prevádzkovateľ zodpovednosť za ich nesprávnosť.</w:t>
            </w:r>
          </w:p>
          <w:p w14:paraId="4A921439" w14:textId="77777777" w:rsidR="00F8720B" w:rsidRPr="00F70A06" w:rsidRDefault="00F70A06" w:rsidP="00820691">
            <w:pPr>
              <w:autoSpaceDE w:val="0"/>
              <w:autoSpaceDN w:val="0"/>
              <w:adjustRightInd w:val="0"/>
              <w:jc w:val="both"/>
              <w:rPr>
                <w:color w:val="0563C1" w:themeColor="hyperlink"/>
                <w:u w:val="single"/>
              </w:rPr>
            </w:pPr>
            <w:r w:rsidRPr="00F70A06">
              <w:rPr>
                <w:rFonts w:ascii="Times New Roman" w:hAnsi="Times New Roman"/>
              </w:rPr>
              <w:t xml:space="preserve">V prípade pochybností o zákonnosti spracúvania osobných údajov úradom sa </w:t>
            </w:r>
            <w:r w:rsidR="00820691">
              <w:rPr>
                <w:rFonts w:ascii="Times New Roman" w:hAnsi="Times New Roman"/>
              </w:rPr>
              <w:t>fyzická osoba</w:t>
            </w:r>
            <w:r w:rsidRPr="00F70A06">
              <w:rPr>
                <w:rFonts w:ascii="Times New Roman" w:hAnsi="Times New Roman"/>
              </w:rPr>
              <w:t xml:space="preserve"> môže obrátiť na: </w:t>
            </w:r>
            <w:hyperlink r:id="rId9" w:history="1">
              <w:r w:rsidRPr="00F70A06">
                <w:rPr>
                  <w:rStyle w:val="Hypertextovprepojenie"/>
                  <w:rFonts w:ascii="Times New Roman" w:hAnsi="Times New Roman"/>
                </w:rPr>
                <w:t>ochranaosobnychudajov@upsvr.gov.sk</w:t>
              </w:r>
            </w:hyperlink>
          </w:p>
        </w:tc>
      </w:tr>
      <w:tr w:rsidR="00F8720B" w:rsidRPr="0019272E" w14:paraId="3347C933" w14:textId="77777777" w:rsidTr="00170B47">
        <w:trPr>
          <w:trHeight w:val="579"/>
        </w:trPr>
        <w:tc>
          <w:tcPr>
            <w:tcW w:w="10094" w:type="dxa"/>
            <w:gridSpan w:val="5"/>
            <w:shd w:val="clear" w:color="auto" w:fill="F2F2F2" w:themeFill="background1" w:themeFillShade="F2"/>
          </w:tcPr>
          <w:p w14:paraId="73738F27" w14:textId="77777777" w:rsidR="00F8720B" w:rsidRPr="0019272E" w:rsidRDefault="00732178" w:rsidP="00F8720B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F8720B" w:rsidRPr="0019272E">
              <w:rPr>
                <w:rFonts w:ascii="Times New Roman" w:eastAsia="Times New Roman" w:hAnsi="Times New Roman"/>
                <w:b/>
                <w:sz w:val="24"/>
                <w:szCs w:val="24"/>
              </w:rPr>
              <w:t>. POUČENIE</w:t>
            </w:r>
          </w:p>
        </w:tc>
      </w:tr>
      <w:tr w:rsidR="00F8720B" w:rsidRPr="0019272E" w14:paraId="33451E60" w14:textId="77777777" w:rsidTr="00170B47">
        <w:trPr>
          <w:trHeight w:val="699"/>
        </w:trPr>
        <w:tc>
          <w:tcPr>
            <w:tcW w:w="10094" w:type="dxa"/>
            <w:gridSpan w:val="5"/>
          </w:tcPr>
          <w:p w14:paraId="63FE7115" w14:textId="77777777" w:rsidR="00F8720B" w:rsidRPr="0021741B" w:rsidRDefault="00F8720B" w:rsidP="00874882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21741B">
              <w:rPr>
                <w:rFonts w:ascii="Times New Roman" w:eastAsia="Times New Roman" w:hAnsi="Times New Roman"/>
              </w:rPr>
              <w:t xml:space="preserve">Potvrdzujem správnosť a pravdivosť údajov uvedených v tejto žiadosti. Som si vedomý/á právnych dôsledkov nepravdivého vyhlásenia o skutočnostiach uvedených v tejto žiadosti </w:t>
            </w:r>
            <w:r>
              <w:rPr>
                <w:rFonts w:ascii="Times New Roman" w:eastAsia="Times New Roman" w:hAnsi="Times New Roman"/>
              </w:rPr>
              <w:t xml:space="preserve"> a </w:t>
            </w:r>
            <w:r w:rsidRPr="0021741B">
              <w:rPr>
                <w:rFonts w:ascii="Times New Roman" w:eastAsia="Times New Roman" w:hAnsi="Times New Roman"/>
              </w:rPr>
              <w:t>v prípade preukázania nepravdivosti údajov uvedených</w:t>
            </w:r>
            <w:r>
              <w:rPr>
                <w:rFonts w:ascii="Times New Roman" w:eastAsia="Times New Roman" w:hAnsi="Times New Roman"/>
              </w:rPr>
              <w:t xml:space="preserve"> v tejto žiadosti, </w:t>
            </w:r>
            <w:r w:rsidRPr="0021741B">
              <w:rPr>
                <w:rFonts w:ascii="Times New Roman" w:eastAsia="Times New Roman" w:hAnsi="Times New Roman"/>
              </w:rPr>
              <w:t xml:space="preserve"> je úrad práce, sociálnych vecí a rodiny </w:t>
            </w:r>
            <w:r>
              <w:rPr>
                <w:rFonts w:ascii="Times New Roman" w:eastAsia="Times New Roman" w:hAnsi="Times New Roman"/>
              </w:rPr>
              <w:t xml:space="preserve">oprávnený </w:t>
            </w:r>
            <w:r w:rsidRPr="0021741B">
              <w:rPr>
                <w:rFonts w:ascii="Times New Roman" w:eastAsia="Times New Roman" w:hAnsi="Times New Roman"/>
              </w:rPr>
              <w:t>odo mňa požadovať vrátenie poskytnut</w:t>
            </w:r>
            <w:r w:rsidR="00874882">
              <w:rPr>
                <w:rFonts w:ascii="Times New Roman" w:eastAsia="Times New Roman" w:hAnsi="Times New Roman"/>
              </w:rPr>
              <w:t>ého</w:t>
            </w:r>
            <w:r w:rsidRPr="0021741B">
              <w:rPr>
                <w:rFonts w:ascii="Times New Roman" w:eastAsia="Times New Roman" w:hAnsi="Times New Roman"/>
              </w:rPr>
              <w:t xml:space="preserve"> </w:t>
            </w:r>
            <w:r w:rsidR="00874882" w:rsidRPr="00874882">
              <w:rPr>
                <w:rFonts w:ascii="Times New Roman" w:eastAsia="Times New Roman" w:hAnsi="Times New Roman"/>
              </w:rPr>
              <w:t>finančného príspevku  na odľahčovaciu službu</w:t>
            </w:r>
            <w:r>
              <w:rPr>
                <w:rFonts w:ascii="Times New Roman" w:eastAsia="Times New Roman" w:hAnsi="Times New Roman"/>
              </w:rPr>
              <w:t>.</w:t>
            </w:r>
            <w:r w:rsidRPr="0021741B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7DAB2A5A" w14:textId="77777777" w:rsidR="000C5275" w:rsidRPr="0019272E" w:rsidRDefault="000C5275" w:rsidP="000C5275">
      <w:pPr>
        <w:tabs>
          <w:tab w:val="left" w:pos="9356"/>
        </w:tabs>
        <w:rPr>
          <w:rFonts w:ascii="Times New Roman" w:eastAsia="Times New Roman" w:hAnsi="Times New Roman"/>
          <w:b/>
          <w:sz w:val="24"/>
          <w:szCs w:val="24"/>
        </w:rPr>
      </w:pPr>
    </w:p>
    <w:p w14:paraId="2A84CAF6" w14:textId="77777777" w:rsidR="000C5275" w:rsidRDefault="000C5275" w:rsidP="00CC07F4">
      <w:pPr>
        <w:tabs>
          <w:tab w:val="left" w:pos="9356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19272E">
        <w:rPr>
          <w:rFonts w:ascii="Times New Roman" w:eastAsia="Times New Roman" w:hAnsi="Times New Roman"/>
          <w:b/>
          <w:sz w:val="24"/>
          <w:szCs w:val="24"/>
        </w:rPr>
        <w:t xml:space="preserve">Dátum: </w:t>
      </w:r>
      <w:r w:rsidRPr="0019272E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</w:t>
      </w:r>
    </w:p>
    <w:p w14:paraId="436B1A68" w14:textId="77777777" w:rsidR="000C5275" w:rsidRPr="0019272E" w:rsidRDefault="000C5275" w:rsidP="00CC07F4">
      <w:pPr>
        <w:tabs>
          <w:tab w:val="left" w:pos="935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19272E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odpis žiadateľa</w:t>
      </w:r>
      <w:r w:rsidRPr="0019272E">
        <w:rPr>
          <w:rFonts w:ascii="Times New Roman" w:hAnsi="Times New Roman"/>
          <w:b/>
          <w:sz w:val="24"/>
          <w:szCs w:val="24"/>
        </w:rPr>
        <w:t xml:space="preserve"> </w:t>
      </w:r>
    </w:p>
    <w:p w14:paraId="7EE0D5DA" w14:textId="77777777" w:rsidR="00DF6E5C" w:rsidRDefault="00DF6E5C" w:rsidP="00CC07F4">
      <w:pPr>
        <w:pStyle w:val="Obyajntext"/>
        <w:spacing w:line="276" w:lineRule="auto"/>
        <w:jc w:val="both"/>
        <w:rPr>
          <w:sz w:val="18"/>
          <w:szCs w:val="18"/>
          <w:vertAlign w:val="superscript"/>
        </w:rPr>
      </w:pPr>
    </w:p>
    <w:p w14:paraId="127916BE" w14:textId="77777777" w:rsidR="00450FA7" w:rsidRDefault="00874882" w:rsidP="00450FA7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Prílohy žiadosti:</w:t>
      </w:r>
    </w:p>
    <w:p w14:paraId="4A6A24F4" w14:textId="77777777" w:rsidR="000C5275" w:rsidRPr="00450FA7" w:rsidRDefault="00732178" w:rsidP="00450FA7">
      <w:pPr>
        <w:tabs>
          <w:tab w:val="left" w:pos="3675"/>
        </w:tabs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eastAsia="Times New Roman" w:hAnsi="Times New Roman"/>
        </w:rPr>
        <w:t xml:space="preserve">1. </w:t>
      </w:r>
      <w:r w:rsidR="00874882">
        <w:rPr>
          <w:rFonts w:ascii="Times New Roman" w:eastAsia="Times New Roman" w:hAnsi="Times New Roman"/>
        </w:rPr>
        <w:t xml:space="preserve">Zmluva o poskytovaní </w:t>
      </w:r>
      <w:r w:rsidR="00874882" w:rsidRPr="00874882">
        <w:rPr>
          <w:rFonts w:ascii="Times New Roman" w:eastAsia="Times New Roman" w:hAnsi="Times New Roman"/>
        </w:rPr>
        <w:t>sociálnej služby dieťaťu vo veku 6 – 18 rokov, na ktoré žiadateľ poberá peňažný príspevok na opatrovanie</w:t>
      </w:r>
      <w:r w:rsidR="00874882" w:rsidRPr="004003C4">
        <w:rPr>
          <w:rFonts w:ascii="Times New Roman" w:eastAsia="Times New Roman" w:hAnsi="Times New Roman"/>
        </w:rPr>
        <w:t>,</w:t>
      </w:r>
      <w:r w:rsidR="00265EEE" w:rsidRPr="004003C4">
        <w:rPr>
          <w:rFonts w:ascii="Times New Roman" w:hAnsi="Times New Roman"/>
        </w:rPr>
        <w:t xml:space="preserve"> </w:t>
      </w:r>
      <w:r w:rsidR="004003C4" w:rsidRPr="004003C4">
        <w:rPr>
          <w:rFonts w:ascii="Times New Roman" w:hAnsi="Times New Roman"/>
        </w:rPr>
        <w:t xml:space="preserve">z ktorej </w:t>
      </w:r>
      <w:r w:rsidR="004003C4">
        <w:rPr>
          <w:rFonts w:ascii="Times New Roman" w:hAnsi="Times New Roman"/>
        </w:rPr>
        <w:t xml:space="preserve">je zrejmé, že bola poskytnutá </w:t>
      </w:r>
      <w:r w:rsidR="00265EEE" w:rsidRPr="004003C4">
        <w:rPr>
          <w:rFonts w:ascii="Times New Roman" w:eastAsia="Times New Roman" w:hAnsi="Times New Roman"/>
        </w:rPr>
        <w:t>v rámci</w:t>
      </w:r>
      <w:r w:rsidR="00265EEE" w:rsidRPr="00265EEE">
        <w:rPr>
          <w:rFonts w:ascii="Times New Roman" w:eastAsia="Times New Roman" w:hAnsi="Times New Roman"/>
        </w:rPr>
        <w:t xml:space="preserve"> odľahčovacej služby</w:t>
      </w:r>
      <w:r w:rsidR="00265EEE">
        <w:rPr>
          <w:rFonts w:ascii="Times New Roman" w:eastAsia="Times New Roman" w:hAnsi="Times New Roman"/>
        </w:rPr>
        <w:t xml:space="preserve"> poskytnutej žiadateľovi.</w:t>
      </w:r>
    </w:p>
    <w:p w14:paraId="65188BBD" w14:textId="77777777" w:rsidR="00265EEE" w:rsidRDefault="006D64E8" w:rsidP="008B0C2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2</w:t>
      </w:r>
      <w:r w:rsidR="00732178">
        <w:rPr>
          <w:rFonts w:ascii="Times New Roman" w:eastAsia="Times New Roman" w:hAnsi="Times New Roman"/>
        </w:rPr>
        <w:t xml:space="preserve">. </w:t>
      </w:r>
      <w:r w:rsidR="00265EEE">
        <w:rPr>
          <w:rFonts w:ascii="Times New Roman" w:eastAsia="Times New Roman" w:hAnsi="Times New Roman"/>
        </w:rPr>
        <w:t>Doklad preukazujúci úhradu</w:t>
      </w:r>
      <w:r w:rsidR="004003C4">
        <w:rPr>
          <w:rFonts w:ascii="Times New Roman" w:eastAsia="Times New Roman" w:hAnsi="Times New Roman"/>
        </w:rPr>
        <w:t xml:space="preserve"> za</w:t>
      </w:r>
      <w:r w:rsidR="00265EEE">
        <w:rPr>
          <w:rFonts w:ascii="Times New Roman" w:eastAsia="Times New Roman" w:hAnsi="Times New Roman"/>
        </w:rPr>
        <w:t xml:space="preserve"> poskytnut</w:t>
      </w:r>
      <w:r w:rsidR="004003C4">
        <w:rPr>
          <w:rFonts w:ascii="Times New Roman" w:eastAsia="Times New Roman" w:hAnsi="Times New Roman"/>
        </w:rPr>
        <w:t>ú</w:t>
      </w:r>
      <w:r w:rsidR="00265EEE">
        <w:rPr>
          <w:rFonts w:ascii="Times New Roman" w:eastAsia="Times New Roman" w:hAnsi="Times New Roman"/>
        </w:rPr>
        <w:t xml:space="preserve"> sociáln</w:t>
      </w:r>
      <w:r w:rsidR="004003C4">
        <w:rPr>
          <w:rFonts w:ascii="Times New Roman" w:eastAsia="Times New Roman" w:hAnsi="Times New Roman"/>
        </w:rPr>
        <w:t>u</w:t>
      </w:r>
      <w:r w:rsidR="00265EEE">
        <w:rPr>
          <w:rFonts w:ascii="Times New Roman" w:eastAsia="Times New Roman" w:hAnsi="Times New Roman"/>
        </w:rPr>
        <w:t xml:space="preserve"> služb</w:t>
      </w:r>
      <w:r w:rsidR="004003C4">
        <w:rPr>
          <w:rFonts w:ascii="Times New Roman" w:eastAsia="Times New Roman" w:hAnsi="Times New Roman"/>
        </w:rPr>
        <w:t>u</w:t>
      </w:r>
      <w:r w:rsidR="008B0C26">
        <w:rPr>
          <w:rFonts w:ascii="Times New Roman" w:eastAsia="Times New Roman" w:hAnsi="Times New Roman"/>
        </w:rPr>
        <w:t xml:space="preserve"> žiadateľom (</w:t>
      </w:r>
      <w:r w:rsidR="009E248A">
        <w:rPr>
          <w:rFonts w:ascii="Times New Roman" w:eastAsia="Times New Roman" w:hAnsi="Times New Roman"/>
        </w:rPr>
        <w:t xml:space="preserve">napr. </w:t>
      </w:r>
      <w:r w:rsidR="008B0C26">
        <w:rPr>
          <w:rFonts w:ascii="Times New Roman" w:eastAsia="Times New Roman" w:hAnsi="Times New Roman"/>
        </w:rPr>
        <w:t>vklad na účet, výpis z účtu  o bankovom prevode, poštová poukážka</w:t>
      </w:r>
      <w:r w:rsidR="0041013F">
        <w:rPr>
          <w:rFonts w:ascii="Times New Roman" w:eastAsia="Times New Roman" w:hAnsi="Times New Roman"/>
        </w:rPr>
        <w:t>, pokladničný doklad).</w:t>
      </w:r>
      <w:r w:rsidR="008B0C26">
        <w:rPr>
          <w:rFonts w:ascii="Times New Roman" w:eastAsia="Times New Roman" w:hAnsi="Times New Roman"/>
        </w:rPr>
        <w:t xml:space="preserve"> </w:t>
      </w:r>
    </w:p>
    <w:p w14:paraId="79B5CF76" w14:textId="26AE8B1B" w:rsidR="00C77DED" w:rsidRDefault="006D64E8" w:rsidP="008B0C2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="00C77DED">
        <w:rPr>
          <w:rFonts w:ascii="Times New Roman" w:eastAsia="Times New Roman" w:hAnsi="Times New Roman"/>
        </w:rPr>
        <w:t>P</w:t>
      </w:r>
      <w:r w:rsidR="008B0C26">
        <w:rPr>
          <w:rFonts w:ascii="Times New Roman" w:eastAsia="Times New Roman" w:hAnsi="Times New Roman"/>
        </w:rPr>
        <w:t>otvrdenie poskytovateľa sociálnej služby o výpočte úhrady</w:t>
      </w:r>
      <w:r w:rsidR="000D1D2C">
        <w:rPr>
          <w:rFonts w:ascii="Times New Roman" w:eastAsia="Times New Roman" w:hAnsi="Times New Roman"/>
        </w:rPr>
        <w:t xml:space="preserve"> </w:t>
      </w:r>
      <w:r w:rsidR="000D1D2C" w:rsidRPr="00656F4D">
        <w:rPr>
          <w:rFonts w:ascii="Times New Roman" w:hAnsi="Times New Roman"/>
        </w:rPr>
        <w:t>v súlade s cenníkom sociálnej služby</w:t>
      </w:r>
      <w:r w:rsidR="00C77DED" w:rsidRPr="00656F4D">
        <w:rPr>
          <w:rFonts w:ascii="Times New Roman" w:eastAsia="Times New Roman" w:hAnsi="Times New Roman"/>
        </w:rPr>
        <w:t>:</w:t>
      </w:r>
      <w:r w:rsidR="00C77DED" w:rsidRPr="00C77DED">
        <w:rPr>
          <w:rFonts w:ascii="Times New Roman" w:eastAsia="Times New Roman" w:hAnsi="Times New Roman"/>
        </w:rPr>
        <w:t xml:space="preserve"> </w:t>
      </w:r>
    </w:p>
    <w:p w14:paraId="4EE4E118" w14:textId="6A31A2AA" w:rsidR="00C77DED" w:rsidRDefault="00C77DED" w:rsidP="00C77DE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v </w:t>
      </w:r>
      <w:r w:rsidRPr="00C77DED">
        <w:rPr>
          <w:rFonts w:ascii="Times New Roman" w:eastAsia="Times New Roman" w:hAnsi="Times New Roman"/>
        </w:rPr>
        <w:t>prípade poskytnutia sociálnej služby terénnou formou</w:t>
      </w:r>
      <w:r w:rsidR="009E248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- </w:t>
      </w:r>
      <w:r w:rsidR="008B0C26">
        <w:rPr>
          <w:rFonts w:ascii="Times New Roman" w:eastAsia="Times New Roman" w:hAnsi="Times New Roman"/>
        </w:rPr>
        <w:t xml:space="preserve">rozpis poskytnutej </w:t>
      </w:r>
      <w:r w:rsidR="0041013F">
        <w:rPr>
          <w:rFonts w:ascii="Times New Roman" w:eastAsia="Times New Roman" w:hAnsi="Times New Roman"/>
        </w:rPr>
        <w:t xml:space="preserve">sociálnej </w:t>
      </w:r>
      <w:r w:rsidR="008B0C26">
        <w:rPr>
          <w:rFonts w:ascii="Times New Roman" w:eastAsia="Times New Roman" w:hAnsi="Times New Roman"/>
        </w:rPr>
        <w:t>služby na dni a hodiny podľa jednotlivých úkonov a</w:t>
      </w:r>
      <w:r>
        <w:rPr>
          <w:rFonts w:ascii="Times New Roman" w:eastAsia="Times New Roman" w:hAnsi="Times New Roman"/>
        </w:rPr>
        <w:t> </w:t>
      </w:r>
      <w:r w:rsidR="008B0C26">
        <w:rPr>
          <w:rFonts w:ascii="Times New Roman" w:eastAsia="Times New Roman" w:hAnsi="Times New Roman"/>
        </w:rPr>
        <w:t>sadzieb</w:t>
      </w:r>
      <w:r>
        <w:rPr>
          <w:rFonts w:ascii="Times New Roman" w:eastAsia="Times New Roman" w:hAnsi="Times New Roman"/>
        </w:rPr>
        <w:t>,</w:t>
      </w:r>
    </w:p>
    <w:p w14:paraId="3D9C400B" w14:textId="0D3A54DD" w:rsidR="00C77DED" w:rsidRDefault="00C77DED" w:rsidP="00C77DE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v </w:t>
      </w:r>
      <w:r w:rsidRPr="00C77DED">
        <w:rPr>
          <w:rFonts w:ascii="Times New Roman" w:eastAsia="Times New Roman" w:hAnsi="Times New Roman"/>
        </w:rPr>
        <w:t xml:space="preserve">prípade poskytnutia sociálnej služby </w:t>
      </w:r>
      <w:r>
        <w:rPr>
          <w:rFonts w:ascii="Times New Roman" w:eastAsia="Times New Roman" w:hAnsi="Times New Roman"/>
        </w:rPr>
        <w:t xml:space="preserve">ambulantnou </w:t>
      </w:r>
      <w:r w:rsidRPr="00C77DED">
        <w:rPr>
          <w:rFonts w:ascii="Times New Roman" w:eastAsia="Times New Roman" w:hAnsi="Times New Roman"/>
        </w:rPr>
        <w:t>formou</w:t>
      </w:r>
      <w:r>
        <w:rPr>
          <w:rFonts w:ascii="Times New Roman" w:eastAsia="Times New Roman" w:hAnsi="Times New Roman"/>
        </w:rPr>
        <w:t xml:space="preserve"> – počet dní a hodín poskytnutej sociálnej služby a sadzbu,</w:t>
      </w:r>
    </w:p>
    <w:p w14:paraId="2E51B62C" w14:textId="11D6547E" w:rsidR="006D64E8" w:rsidRDefault="00C77DED" w:rsidP="00C77DE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v </w:t>
      </w:r>
      <w:r w:rsidRPr="00C77DED">
        <w:rPr>
          <w:rFonts w:ascii="Times New Roman" w:eastAsia="Times New Roman" w:hAnsi="Times New Roman"/>
        </w:rPr>
        <w:t xml:space="preserve">prípade poskytnutia sociálnej služby </w:t>
      </w:r>
      <w:r>
        <w:rPr>
          <w:rFonts w:ascii="Times New Roman" w:eastAsia="Times New Roman" w:hAnsi="Times New Roman"/>
        </w:rPr>
        <w:t xml:space="preserve">pobytovou </w:t>
      </w:r>
      <w:r w:rsidRPr="00C77DED">
        <w:rPr>
          <w:rFonts w:ascii="Times New Roman" w:eastAsia="Times New Roman" w:hAnsi="Times New Roman"/>
        </w:rPr>
        <w:t>formou</w:t>
      </w:r>
      <w:r>
        <w:rPr>
          <w:rFonts w:ascii="Times New Roman" w:eastAsia="Times New Roman" w:hAnsi="Times New Roman"/>
        </w:rPr>
        <w:t xml:space="preserve"> -  počet dní poskytnutej sociálnej služby a sadzbu</w:t>
      </w:r>
      <w:r w:rsidR="008B0C26">
        <w:rPr>
          <w:rFonts w:ascii="Times New Roman" w:eastAsia="Times New Roman" w:hAnsi="Times New Roman"/>
        </w:rPr>
        <w:t xml:space="preserve">. </w:t>
      </w:r>
    </w:p>
    <w:p w14:paraId="0FC6771A" w14:textId="77777777"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p w14:paraId="4BD3CE00" w14:textId="77777777" w:rsidR="00450FA7" w:rsidRDefault="00450FA7" w:rsidP="0073217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792C0A0" w14:textId="77777777" w:rsidR="00732178" w:rsidRPr="009E248A" w:rsidRDefault="00732178" w:rsidP="00732178">
      <w:pPr>
        <w:spacing w:after="0" w:line="240" w:lineRule="auto"/>
        <w:jc w:val="both"/>
        <w:rPr>
          <w:rFonts w:ascii="Times New Roman" w:hAnsi="Times New Roman"/>
          <w:b/>
        </w:rPr>
      </w:pPr>
      <w:r w:rsidRPr="00C27839">
        <w:rPr>
          <w:rFonts w:ascii="Times New Roman" w:hAnsi="Times New Roman"/>
          <w:b/>
        </w:rPr>
        <w:t xml:space="preserve">Žiadosť o </w:t>
      </w:r>
      <w:r w:rsidRPr="00874882">
        <w:rPr>
          <w:rFonts w:ascii="Times New Roman" w:hAnsi="Times New Roman"/>
          <w:b/>
        </w:rPr>
        <w:t xml:space="preserve">poskytnutie finančného príspevku na odľahčovaciu službu </w:t>
      </w:r>
      <w:r w:rsidRPr="00C27839">
        <w:rPr>
          <w:rFonts w:ascii="Times New Roman" w:hAnsi="Times New Roman"/>
          <w:b/>
        </w:rPr>
        <w:t>možn</w:t>
      </w:r>
      <w:r>
        <w:rPr>
          <w:rFonts w:ascii="Times New Roman" w:hAnsi="Times New Roman"/>
          <w:b/>
        </w:rPr>
        <w:t>o</w:t>
      </w:r>
      <w:r w:rsidRPr="00C27839">
        <w:rPr>
          <w:rFonts w:ascii="Times New Roman" w:hAnsi="Times New Roman"/>
          <w:b/>
        </w:rPr>
        <w:t xml:space="preserve"> podať </w:t>
      </w:r>
      <w:r>
        <w:rPr>
          <w:rFonts w:ascii="Times New Roman" w:hAnsi="Times New Roman"/>
          <w:b/>
        </w:rPr>
        <w:t>po poskytnutí sociálnej služby</w:t>
      </w:r>
      <w:r w:rsidR="00696F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dieťaťu </w:t>
      </w:r>
      <w:r w:rsidRPr="00874882">
        <w:rPr>
          <w:rFonts w:ascii="Times New Roman" w:hAnsi="Times New Roman"/>
          <w:b/>
        </w:rPr>
        <w:t>vo veku 6 – 18 rokov, na ktoré žiadateľ poberá peňažný príspevok na opatrovanie</w:t>
      </w:r>
      <w:r>
        <w:rPr>
          <w:rFonts w:ascii="Times New Roman" w:hAnsi="Times New Roman"/>
          <w:b/>
        </w:rPr>
        <w:t xml:space="preserve">, a pokiaľ sociálna služba bola poskytnutá </w:t>
      </w:r>
      <w:r w:rsidR="00696F83" w:rsidRPr="00696F83">
        <w:rPr>
          <w:rFonts w:ascii="Times New Roman" w:hAnsi="Times New Roman"/>
          <w:b/>
        </w:rPr>
        <w:t xml:space="preserve">v rámci odľahčovacej služby, </w:t>
      </w:r>
      <w:r>
        <w:rPr>
          <w:rFonts w:ascii="Times New Roman" w:hAnsi="Times New Roman"/>
          <w:b/>
        </w:rPr>
        <w:t xml:space="preserve">v období najskôr od 01. 09. 2024 a najneskôr do 31. 12. 2024 a bola žiadateľom o príspevok uhradená. </w:t>
      </w:r>
      <w:r w:rsidRPr="00C27839">
        <w:rPr>
          <w:rFonts w:ascii="Times New Roman" w:hAnsi="Times New Roman"/>
        </w:rPr>
        <w:t xml:space="preserve"> </w:t>
      </w:r>
      <w:r w:rsidR="009E248A" w:rsidRPr="009E248A">
        <w:rPr>
          <w:rFonts w:ascii="Times New Roman" w:hAnsi="Times New Roman"/>
          <w:b/>
        </w:rPr>
        <w:t>Žiadosť možno podať najneskôr do konca kalendárneho mesiaca, ktorý nasleduje po kalendárnom mesiaci, v ktorom bolo poskytovanie sociálnej služby ukončené.</w:t>
      </w:r>
      <w:r w:rsidR="009E248A" w:rsidRPr="009E248A">
        <w:t xml:space="preserve"> </w:t>
      </w:r>
      <w:r w:rsidR="009E248A" w:rsidRPr="009E248A">
        <w:rPr>
          <w:rFonts w:ascii="Times New Roman" w:hAnsi="Times New Roman"/>
          <w:b/>
        </w:rPr>
        <w:t>Na žiados</w:t>
      </w:r>
      <w:r w:rsidR="009E248A">
        <w:rPr>
          <w:rFonts w:ascii="Times New Roman" w:hAnsi="Times New Roman"/>
          <w:b/>
        </w:rPr>
        <w:t>ť</w:t>
      </w:r>
      <w:r w:rsidR="009E248A" w:rsidRPr="009E248A">
        <w:rPr>
          <w:rFonts w:ascii="Times New Roman" w:hAnsi="Times New Roman"/>
          <w:b/>
        </w:rPr>
        <w:t xml:space="preserve"> podan</w:t>
      </w:r>
      <w:r w:rsidR="009E248A">
        <w:rPr>
          <w:rFonts w:ascii="Times New Roman" w:hAnsi="Times New Roman"/>
          <w:b/>
        </w:rPr>
        <w:t>ú</w:t>
      </w:r>
      <w:r w:rsidR="009E248A" w:rsidRPr="009E248A">
        <w:rPr>
          <w:rFonts w:ascii="Times New Roman" w:hAnsi="Times New Roman"/>
          <w:b/>
        </w:rPr>
        <w:t xml:space="preserve"> po tomto termíne sa neprihliada.</w:t>
      </w:r>
    </w:p>
    <w:p w14:paraId="73F47FCE" w14:textId="77777777"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14:paraId="05D7FF32" w14:textId="77777777" w:rsidR="00706472" w:rsidRDefault="00706472" w:rsidP="000C5275">
      <w:pPr>
        <w:spacing w:after="0" w:line="240" w:lineRule="auto"/>
        <w:rPr>
          <w:rFonts w:ascii="Times New Roman" w:eastAsia="Times New Roman" w:hAnsi="Times New Roman"/>
        </w:rPr>
      </w:pPr>
    </w:p>
    <w:p w14:paraId="4A65D04B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3EF4B0C0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4C2D97FB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0C2C570C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1C141930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4A171842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730A834D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755C0D51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6777CF70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7A5DF4FE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018CB767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0E64991A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44523424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20A7292D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47E36848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7A247030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62F0E011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4DD0C51D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5D26DAAD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36A00354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33AC773F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7A677B88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6EFB13D4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31349CEF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4A754C79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11039B05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525ED938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12DA7D1D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62FE89D7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59FAE1CF" w14:textId="77777777" w:rsidR="00241BAD" w:rsidRDefault="00241BAD" w:rsidP="00706472">
      <w:pPr>
        <w:pStyle w:val="Textpoznmkypodiarou"/>
        <w:rPr>
          <w:rFonts w:ascii="Times New Roman" w:hAnsi="Times New Roman" w:cs="Times New Roman"/>
        </w:rPr>
      </w:pPr>
    </w:p>
    <w:p w14:paraId="08B5A0D6" w14:textId="77777777" w:rsidR="004A7CAA" w:rsidRDefault="00706472" w:rsidP="00706472">
      <w:pPr>
        <w:pStyle w:val="Textpoznmkypodiarou"/>
        <w:rPr>
          <w:rFonts w:ascii="Times New Roman" w:hAnsi="Times New Roman" w:cs="Times New Roman"/>
        </w:rPr>
      </w:pPr>
      <w:r w:rsidRPr="00706472">
        <w:rPr>
          <w:rFonts w:ascii="Times New Roman" w:hAnsi="Times New Roman" w:cs="Times New Roman"/>
          <w:vertAlign w:val="superscript"/>
        </w:rPr>
        <w:footnoteRef/>
      </w:r>
      <w:r w:rsidRPr="00706472">
        <w:rPr>
          <w:rFonts w:ascii="Times New Roman" w:hAnsi="Times New Roman" w:cs="Times New Roman"/>
        </w:rPr>
        <w:t xml:space="preserve"> </w:t>
      </w:r>
      <w:r w:rsidR="00090DD3" w:rsidRPr="00706472">
        <w:rPr>
          <w:rFonts w:ascii="Times New Roman" w:hAnsi="Times New Roman" w:cs="Times New Roman"/>
        </w:rPr>
        <w:t>Žiadateľ vypĺňa len v prípade, ak adresa na doručovanie písomností je iná, ako adresa trvalého pobytu.</w:t>
      </w:r>
    </w:p>
    <w:p w14:paraId="3AE7F507" w14:textId="77777777" w:rsidR="00706472" w:rsidRPr="00706472" w:rsidRDefault="00B9154E" w:rsidP="00450FA7">
      <w:pPr>
        <w:pStyle w:val="Textpoznmkypodiarou"/>
        <w:jc w:val="both"/>
      </w:pPr>
      <w:r>
        <w:rPr>
          <w:rFonts w:ascii="Times New Roman" w:hAnsi="Times New Roman" w:cs="Times New Roman"/>
          <w:vertAlign w:val="superscript"/>
        </w:rPr>
        <w:t>2</w:t>
      </w:r>
      <w:r w:rsidR="00706472" w:rsidRPr="00706472">
        <w:rPr>
          <w:rFonts w:ascii="Times New Roman" w:hAnsi="Times New Roman" w:cs="Times New Roman"/>
        </w:rPr>
        <w:t xml:space="preserve"> </w:t>
      </w:r>
      <w:r w:rsidR="00090DD3">
        <w:rPr>
          <w:rFonts w:ascii="Times New Roman" w:hAnsi="Times New Roman" w:cs="Times New Roman"/>
        </w:rPr>
        <w:t xml:space="preserve">Príspevok </w:t>
      </w:r>
      <w:r w:rsidR="00090DD3" w:rsidRPr="00090DD3">
        <w:rPr>
          <w:rFonts w:ascii="Times New Roman" w:hAnsi="Times New Roman" w:cs="Times New Roman"/>
        </w:rPr>
        <w:t xml:space="preserve">na odľahčovaciu službu </w:t>
      </w:r>
      <w:r w:rsidR="00090DD3" w:rsidRPr="00706472">
        <w:rPr>
          <w:rFonts w:ascii="Times New Roman" w:hAnsi="Times New Roman"/>
        </w:rPr>
        <w:t>je prioritne vyplácan</w:t>
      </w:r>
      <w:r w:rsidR="00090DD3">
        <w:rPr>
          <w:rFonts w:ascii="Times New Roman" w:hAnsi="Times New Roman"/>
        </w:rPr>
        <w:t>ý</w:t>
      </w:r>
      <w:r w:rsidR="00090DD3" w:rsidRPr="00706472">
        <w:rPr>
          <w:rFonts w:ascii="Times New Roman" w:hAnsi="Times New Roman"/>
        </w:rPr>
        <w:t xml:space="preserve"> na bankov</w:t>
      </w:r>
      <w:r w:rsidR="00090DD3">
        <w:rPr>
          <w:rFonts w:ascii="Times New Roman" w:hAnsi="Times New Roman"/>
        </w:rPr>
        <w:t>ý</w:t>
      </w:r>
      <w:r w:rsidR="00090DD3" w:rsidRPr="00706472">
        <w:rPr>
          <w:rFonts w:ascii="Times New Roman" w:hAnsi="Times New Roman"/>
        </w:rPr>
        <w:t xml:space="preserve"> úč</w:t>
      </w:r>
      <w:r w:rsidR="00090DD3">
        <w:rPr>
          <w:rFonts w:ascii="Times New Roman" w:hAnsi="Times New Roman"/>
        </w:rPr>
        <w:t>e</w:t>
      </w:r>
      <w:r w:rsidR="00090DD3" w:rsidRPr="00706472">
        <w:rPr>
          <w:rFonts w:ascii="Times New Roman" w:hAnsi="Times New Roman"/>
        </w:rPr>
        <w:t xml:space="preserve">t. </w:t>
      </w:r>
      <w:r w:rsidR="00090DD3">
        <w:rPr>
          <w:rFonts w:ascii="Times New Roman" w:hAnsi="Times New Roman" w:cs="Times New Roman"/>
        </w:rPr>
        <w:t xml:space="preserve">Príspevok </w:t>
      </w:r>
      <w:r w:rsidR="00090DD3" w:rsidRPr="00090DD3">
        <w:rPr>
          <w:rFonts w:ascii="Times New Roman" w:hAnsi="Times New Roman" w:cs="Times New Roman"/>
        </w:rPr>
        <w:t xml:space="preserve">na odľahčovaciu službu </w:t>
      </w:r>
      <w:r w:rsidR="00090DD3" w:rsidRPr="00706472">
        <w:rPr>
          <w:rFonts w:ascii="Times New Roman" w:hAnsi="Times New Roman"/>
        </w:rPr>
        <w:t xml:space="preserve">je možné poskytnúť aj prostredníctvom pošty, t. j. žiadateľ, ktorý nemá zriadený bankový účet, resp. má iný objektívny dôvod na </w:t>
      </w:r>
      <w:r w:rsidR="00090DD3" w:rsidRPr="00450FA7">
        <w:rPr>
          <w:rFonts w:ascii="Times New Roman" w:hAnsi="Times New Roman"/>
        </w:rPr>
        <w:t xml:space="preserve">nezaslanie </w:t>
      </w:r>
      <w:r w:rsidR="00450FA7" w:rsidRPr="00450FA7">
        <w:rPr>
          <w:rFonts w:ascii="Times New Roman" w:hAnsi="Times New Roman"/>
        </w:rPr>
        <w:t>príspevku na</w:t>
      </w:r>
      <w:r w:rsidR="00090DD3" w:rsidRPr="00450FA7">
        <w:rPr>
          <w:rFonts w:ascii="Times New Roman" w:hAnsi="Times New Roman"/>
        </w:rPr>
        <w:t xml:space="preserve"> účet, skutočnosť, že </w:t>
      </w:r>
      <w:r w:rsidR="005D78AF">
        <w:rPr>
          <w:rFonts w:ascii="Times New Roman" w:hAnsi="Times New Roman"/>
        </w:rPr>
        <w:t>príspevok</w:t>
      </w:r>
      <w:r w:rsidR="00090DD3" w:rsidRPr="00450FA7">
        <w:rPr>
          <w:rFonts w:ascii="Times New Roman" w:hAnsi="Times New Roman"/>
        </w:rPr>
        <w:t xml:space="preserve"> požaduje zaslať </w:t>
      </w:r>
      <w:r w:rsidR="00090DD3" w:rsidRPr="00706472">
        <w:rPr>
          <w:rFonts w:ascii="Times New Roman" w:hAnsi="Times New Roman"/>
        </w:rPr>
        <w:t>poštou uvedie namiesto čísla bankového účtu</w:t>
      </w:r>
      <w:r w:rsidR="005D78AF">
        <w:rPr>
          <w:rFonts w:ascii="Times New Roman" w:hAnsi="Times New Roman"/>
        </w:rPr>
        <w:t>.</w:t>
      </w:r>
    </w:p>
    <w:p w14:paraId="6FAFEBBA" w14:textId="77777777" w:rsidR="00706472" w:rsidRDefault="00B9154E" w:rsidP="0070647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706472" w:rsidRPr="00706472">
        <w:rPr>
          <w:rFonts w:ascii="Times New Roman" w:hAnsi="Times New Roman"/>
          <w:sz w:val="20"/>
          <w:szCs w:val="20"/>
        </w:rPr>
        <w:t xml:space="preserve"> </w:t>
      </w:r>
      <w:r w:rsidR="00090DD3">
        <w:rPr>
          <w:rFonts w:ascii="Times New Roman" w:hAnsi="Times New Roman"/>
          <w:sz w:val="20"/>
          <w:szCs w:val="20"/>
        </w:rPr>
        <w:t>Uviesť formu poskytnutej sociálnej služby: terénna, ambulantná alebo pobytová</w:t>
      </w:r>
      <w:r w:rsidR="008B44BB">
        <w:rPr>
          <w:rFonts w:ascii="Times New Roman" w:hAnsi="Times New Roman"/>
          <w:sz w:val="20"/>
          <w:szCs w:val="20"/>
        </w:rPr>
        <w:t xml:space="preserve"> a druh poskytnutej sociálnej služby (napr. opatrovateľská služba)</w:t>
      </w:r>
      <w:r w:rsidR="00090DD3">
        <w:rPr>
          <w:rFonts w:ascii="Times New Roman" w:hAnsi="Times New Roman"/>
          <w:sz w:val="20"/>
          <w:szCs w:val="20"/>
        </w:rPr>
        <w:t xml:space="preserve">. </w:t>
      </w:r>
    </w:p>
    <w:p w14:paraId="4AF324C6" w14:textId="77777777" w:rsidR="00CD6E70" w:rsidRDefault="00696F83" w:rsidP="00241BAD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  <w:vertAlign w:val="superscript"/>
        </w:rPr>
        <w:t>4</w:t>
      </w:r>
      <w:r w:rsidRPr="00706472">
        <w:rPr>
          <w:rFonts w:ascii="Times New Roman" w:hAnsi="Times New Roman"/>
          <w:sz w:val="20"/>
          <w:szCs w:val="20"/>
        </w:rPr>
        <w:t xml:space="preserve"> </w:t>
      </w:r>
      <w:r w:rsidR="008B44BB">
        <w:rPr>
          <w:rFonts w:ascii="Times New Roman" w:hAnsi="Times New Roman"/>
          <w:sz w:val="20"/>
          <w:szCs w:val="20"/>
        </w:rPr>
        <w:t>Do dní od</w:t>
      </w:r>
      <w:r>
        <w:rPr>
          <w:rFonts w:ascii="Times New Roman" w:hAnsi="Times New Roman"/>
          <w:sz w:val="20"/>
          <w:szCs w:val="20"/>
        </w:rPr>
        <w:t>ľahčovac</w:t>
      </w:r>
      <w:r w:rsidR="008B44BB">
        <w:rPr>
          <w:rFonts w:ascii="Times New Roman" w:hAnsi="Times New Roman"/>
          <w:sz w:val="20"/>
          <w:szCs w:val="20"/>
        </w:rPr>
        <w:t>ej</w:t>
      </w:r>
      <w:r>
        <w:rPr>
          <w:rFonts w:ascii="Times New Roman" w:hAnsi="Times New Roman"/>
          <w:sz w:val="20"/>
          <w:szCs w:val="20"/>
        </w:rPr>
        <w:t xml:space="preserve"> služb</w:t>
      </w:r>
      <w:r w:rsidR="008B44BB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poskytn</w:t>
      </w:r>
      <w:r w:rsidR="008B44BB">
        <w:rPr>
          <w:rFonts w:ascii="Times New Roman" w:hAnsi="Times New Roman"/>
          <w:sz w:val="20"/>
          <w:szCs w:val="20"/>
        </w:rPr>
        <w:t>utej</w:t>
      </w:r>
      <w:r>
        <w:rPr>
          <w:rFonts w:ascii="Times New Roman" w:hAnsi="Times New Roman"/>
          <w:sz w:val="20"/>
          <w:szCs w:val="20"/>
        </w:rPr>
        <w:t xml:space="preserve"> </w:t>
      </w:r>
      <w:r w:rsidR="008B44BB">
        <w:rPr>
          <w:rFonts w:ascii="Times New Roman" w:hAnsi="Times New Roman"/>
          <w:sz w:val="20"/>
          <w:szCs w:val="20"/>
        </w:rPr>
        <w:t>fyzickej osobe (</w:t>
      </w:r>
      <w:r>
        <w:rPr>
          <w:rFonts w:ascii="Times New Roman" w:hAnsi="Times New Roman"/>
          <w:sz w:val="20"/>
          <w:szCs w:val="20"/>
        </w:rPr>
        <w:t xml:space="preserve">žiadateľovi </w:t>
      </w:r>
      <w:r w:rsidRPr="00696F83">
        <w:rPr>
          <w:rFonts w:ascii="Times New Roman" w:hAnsi="Times New Roman"/>
          <w:sz w:val="20"/>
          <w:szCs w:val="20"/>
        </w:rPr>
        <w:t>o finančn</w:t>
      </w:r>
      <w:r w:rsidR="00FE7F23">
        <w:rPr>
          <w:rFonts w:ascii="Times New Roman" w:hAnsi="Times New Roman"/>
          <w:sz w:val="20"/>
          <w:szCs w:val="20"/>
        </w:rPr>
        <w:t>ý</w:t>
      </w:r>
      <w:r w:rsidRPr="00696F83">
        <w:rPr>
          <w:rFonts w:ascii="Times New Roman" w:hAnsi="Times New Roman"/>
          <w:sz w:val="20"/>
          <w:szCs w:val="20"/>
        </w:rPr>
        <w:t xml:space="preserve"> príspev</w:t>
      </w:r>
      <w:r w:rsidR="00FE7F23">
        <w:rPr>
          <w:rFonts w:ascii="Times New Roman" w:hAnsi="Times New Roman"/>
          <w:sz w:val="20"/>
          <w:szCs w:val="20"/>
        </w:rPr>
        <w:t>ok</w:t>
      </w:r>
      <w:r w:rsidRPr="00696F83">
        <w:rPr>
          <w:rFonts w:ascii="Times New Roman" w:hAnsi="Times New Roman"/>
          <w:sz w:val="20"/>
          <w:szCs w:val="20"/>
        </w:rPr>
        <w:t xml:space="preserve">  na odľahčovaciu službu</w:t>
      </w:r>
      <w:r w:rsidR="008B44BB">
        <w:rPr>
          <w:rFonts w:ascii="Times New Roman" w:hAnsi="Times New Roman"/>
          <w:sz w:val="20"/>
          <w:szCs w:val="20"/>
        </w:rPr>
        <w:t>) sa započítavajú aj dni poskytnutej odľahčovacej služby, v rámci ktor</w:t>
      </w:r>
      <w:r w:rsidR="00FE7F23">
        <w:rPr>
          <w:rFonts w:ascii="Times New Roman" w:hAnsi="Times New Roman"/>
          <w:sz w:val="20"/>
          <w:szCs w:val="20"/>
        </w:rPr>
        <w:t>ej</w:t>
      </w:r>
      <w:r w:rsidR="008B44BB">
        <w:rPr>
          <w:rFonts w:ascii="Times New Roman" w:hAnsi="Times New Roman"/>
          <w:sz w:val="20"/>
          <w:szCs w:val="20"/>
        </w:rPr>
        <w:t xml:space="preserve"> bola sociálna služba poskytnutá aj inej </w:t>
      </w:r>
      <w:r>
        <w:rPr>
          <w:rFonts w:ascii="Times New Roman" w:hAnsi="Times New Roman"/>
          <w:sz w:val="20"/>
          <w:szCs w:val="20"/>
        </w:rPr>
        <w:t>fyzick</w:t>
      </w:r>
      <w:r w:rsidR="008B44BB">
        <w:rPr>
          <w:rFonts w:ascii="Times New Roman" w:hAnsi="Times New Roman"/>
          <w:sz w:val="20"/>
          <w:szCs w:val="20"/>
        </w:rPr>
        <w:t>ej</w:t>
      </w:r>
      <w:r>
        <w:rPr>
          <w:rFonts w:ascii="Times New Roman" w:hAnsi="Times New Roman"/>
          <w:sz w:val="20"/>
          <w:szCs w:val="20"/>
        </w:rPr>
        <w:t xml:space="preserve"> osob</w:t>
      </w:r>
      <w:r w:rsidR="008B44BB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s</w:t>
      </w:r>
      <w:r w:rsidR="008B44B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ŤZP</w:t>
      </w:r>
      <w:r w:rsidR="008B44BB">
        <w:rPr>
          <w:rFonts w:ascii="Times New Roman" w:hAnsi="Times New Roman"/>
          <w:sz w:val="20"/>
          <w:szCs w:val="20"/>
        </w:rPr>
        <w:t xml:space="preserve"> ako je uvedená v tejto žiadosti</w:t>
      </w:r>
      <w:r>
        <w:rPr>
          <w:rFonts w:ascii="Times New Roman" w:hAnsi="Times New Roman"/>
          <w:sz w:val="20"/>
          <w:szCs w:val="20"/>
        </w:rPr>
        <w:t>, na ktorej opatrovanie poberal</w:t>
      </w:r>
      <w:r w:rsidR="008B44BB">
        <w:rPr>
          <w:rFonts w:ascii="Times New Roman" w:hAnsi="Times New Roman"/>
          <w:sz w:val="20"/>
          <w:szCs w:val="20"/>
        </w:rPr>
        <w:t>a fyzická osoba (žiadateľ)</w:t>
      </w:r>
      <w:r>
        <w:rPr>
          <w:rFonts w:ascii="Times New Roman" w:hAnsi="Times New Roman"/>
          <w:sz w:val="20"/>
          <w:szCs w:val="20"/>
        </w:rPr>
        <w:t xml:space="preserve"> v roku 2024 peňažný príspevok na opatrovanie. </w:t>
      </w:r>
    </w:p>
    <w:sectPr w:rsidR="00CD6E70" w:rsidSect="00C27839"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9CF4" w14:textId="77777777" w:rsidR="00F16FAF" w:rsidRDefault="00F16FAF" w:rsidP="000C5275">
      <w:pPr>
        <w:spacing w:after="0" w:line="240" w:lineRule="auto"/>
      </w:pPr>
      <w:r>
        <w:separator/>
      </w:r>
    </w:p>
  </w:endnote>
  <w:endnote w:type="continuationSeparator" w:id="0">
    <w:p w14:paraId="414DA0DF" w14:textId="77777777" w:rsidR="00F16FAF" w:rsidRDefault="00F16FAF" w:rsidP="000C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2B86E" w14:textId="77777777" w:rsidR="00F16FAF" w:rsidRPr="00052C4C" w:rsidRDefault="00F16FAF" w:rsidP="00052C4C">
      <w:pPr>
        <w:pStyle w:val="Pta"/>
      </w:pPr>
    </w:p>
  </w:footnote>
  <w:footnote w:type="continuationSeparator" w:id="0">
    <w:p w14:paraId="6497AD58" w14:textId="77777777" w:rsidR="00F16FAF" w:rsidRDefault="00F16FAF" w:rsidP="000C5275">
      <w:pPr>
        <w:spacing w:after="0" w:line="240" w:lineRule="auto"/>
      </w:pPr>
      <w:r>
        <w:continuationSeparator/>
      </w:r>
    </w:p>
  </w:footnote>
  <w:footnote w:id="1">
    <w:p w14:paraId="4A6CE98D" w14:textId="77777777" w:rsidR="000C5275" w:rsidRPr="007A2991" w:rsidRDefault="000C5275" w:rsidP="004A7CAA">
      <w:pPr>
        <w:pStyle w:val="Textpoznmkypodiarou"/>
      </w:pPr>
    </w:p>
  </w:footnote>
  <w:footnote w:id="2">
    <w:p w14:paraId="4F489E30" w14:textId="77777777" w:rsidR="000C5275" w:rsidRPr="00CC07F4" w:rsidRDefault="000C5275" w:rsidP="000C5275">
      <w:pPr>
        <w:jc w:val="both"/>
        <w:rPr>
          <w:rFonts w:ascii="Times New Roman" w:hAnsi="Times New Roman"/>
          <w:sz w:val="20"/>
          <w:szCs w:val="20"/>
        </w:rPr>
      </w:pPr>
    </w:p>
  </w:footnote>
  <w:footnote w:id="3">
    <w:p w14:paraId="2FE97AB8" w14:textId="77777777" w:rsidR="00090DD3" w:rsidRPr="00CC07F4" w:rsidRDefault="00090DD3" w:rsidP="00090DD3">
      <w:pPr>
        <w:jc w:val="both"/>
        <w:rPr>
          <w:rFonts w:ascii="Times New Roman" w:hAnsi="Times New Roman"/>
          <w:sz w:val="20"/>
          <w:szCs w:val="20"/>
        </w:rPr>
      </w:pPr>
    </w:p>
  </w:footnote>
  <w:footnote w:id="4">
    <w:p w14:paraId="2B15B22C" w14:textId="77777777" w:rsidR="00696F83" w:rsidRPr="00CC07F4" w:rsidRDefault="00696F83" w:rsidP="00696F83">
      <w:pPr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D9B"/>
    <w:multiLevelType w:val="hybridMultilevel"/>
    <w:tmpl w:val="251CF748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0E74"/>
    <w:multiLevelType w:val="hybridMultilevel"/>
    <w:tmpl w:val="70FAC6F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BAB1FFB"/>
    <w:multiLevelType w:val="hybridMultilevel"/>
    <w:tmpl w:val="1F9ACCC4"/>
    <w:lvl w:ilvl="0" w:tplc="D22C5E5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B0F38"/>
    <w:multiLevelType w:val="hybridMultilevel"/>
    <w:tmpl w:val="635C2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20D67"/>
    <w:multiLevelType w:val="hybridMultilevel"/>
    <w:tmpl w:val="2ED65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C4FD7"/>
    <w:multiLevelType w:val="hybridMultilevel"/>
    <w:tmpl w:val="46CC59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F1A5D"/>
    <w:multiLevelType w:val="hybridMultilevel"/>
    <w:tmpl w:val="2E748906"/>
    <w:lvl w:ilvl="0" w:tplc="C49ADFD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8E7C20"/>
    <w:multiLevelType w:val="hybridMultilevel"/>
    <w:tmpl w:val="59105788"/>
    <w:lvl w:ilvl="0" w:tplc="90D02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95A26"/>
    <w:multiLevelType w:val="hybridMultilevel"/>
    <w:tmpl w:val="43626D8E"/>
    <w:lvl w:ilvl="0" w:tplc="D22C5E5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B4658"/>
    <w:multiLevelType w:val="hybridMultilevel"/>
    <w:tmpl w:val="DE0609D8"/>
    <w:lvl w:ilvl="0" w:tplc="C49ADFD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CF"/>
    <w:rsid w:val="00031E65"/>
    <w:rsid w:val="000461A5"/>
    <w:rsid w:val="00052C4C"/>
    <w:rsid w:val="00056BB9"/>
    <w:rsid w:val="00084257"/>
    <w:rsid w:val="00090DD3"/>
    <w:rsid w:val="000C5275"/>
    <w:rsid w:val="000D1D2C"/>
    <w:rsid w:val="000F4DCF"/>
    <w:rsid w:val="00122BF6"/>
    <w:rsid w:val="00130C8D"/>
    <w:rsid w:val="00170B47"/>
    <w:rsid w:val="00235B91"/>
    <w:rsid w:val="00241BAD"/>
    <w:rsid w:val="00265EEE"/>
    <w:rsid w:val="002A3763"/>
    <w:rsid w:val="00381ACA"/>
    <w:rsid w:val="00385A46"/>
    <w:rsid w:val="004003C4"/>
    <w:rsid w:val="0041013F"/>
    <w:rsid w:val="00430633"/>
    <w:rsid w:val="00440EB5"/>
    <w:rsid w:val="00450FA7"/>
    <w:rsid w:val="004526E6"/>
    <w:rsid w:val="00463678"/>
    <w:rsid w:val="004714F9"/>
    <w:rsid w:val="004A2038"/>
    <w:rsid w:val="004A7CAA"/>
    <w:rsid w:val="004C4E62"/>
    <w:rsid w:val="004D08E7"/>
    <w:rsid w:val="004F64B1"/>
    <w:rsid w:val="00512B25"/>
    <w:rsid w:val="00525565"/>
    <w:rsid w:val="00584EE8"/>
    <w:rsid w:val="005D78AF"/>
    <w:rsid w:val="00601B75"/>
    <w:rsid w:val="006178A8"/>
    <w:rsid w:val="00656F4D"/>
    <w:rsid w:val="00660556"/>
    <w:rsid w:val="00666C11"/>
    <w:rsid w:val="00696F83"/>
    <w:rsid w:val="006A2336"/>
    <w:rsid w:val="006D64E8"/>
    <w:rsid w:val="006E205F"/>
    <w:rsid w:val="00706472"/>
    <w:rsid w:val="00732178"/>
    <w:rsid w:val="007B0907"/>
    <w:rsid w:val="00807779"/>
    <w:rsid w:val="00820691"/>
    <w:rsid w:val="0083555D"/>
    <w:rsid w:val="00854530"/>
    <w:rsid w:val="00874882"/>
    <w:rsid w:val="008B0C26"/>
    <w:rsid w:val="008B44BB"/>
    <w:rsid w:val="009653E5"/>
    <w:rsid w:val="00976FE4"/>
    <w:rsid w:val="009E248A"/>
    <w:rsid w:val="00A0198C"/>
    <w:rsid w:val="00A05EE9"/>
    <w:rsid w:val="00A25D4C"/>
    <w:rsid w:val="00A4339C"/>
    <w:rsid w:val="00A650A5"/>
    <w:rsid w:val="00AF48E2"/>
    <w:rsid w:val="00B00EB0"/>
    <w:rsid w:val="00B54FFD"/>
    <w:rsid w:val="00B9154E"/>
    <w:rsid w:val="00C24F18"/>
    <w:rsid w:val="00C77DED"/>
    <w:rsid w:val="00CC07F4"/>
    <w:rsid w:val="00CD6E70"/>
    <w:rsid w:val="00D067A0"/>
    <w:rsid w:val="00D67BBB"/>
    <w:rsid w:val="00DD2DA7"/>
    <w:rsid w:val="00DF6E5C"/>
    <w:rsid w:val="00E07400"/>
    <w:rsid w:val="00EA63D5"/>
    <w:rsid w:val="00F16FAF"/>
    <w:rsid w:val="00F62857"/>
    <w:rsid w:val="00F65314"/>
    <w:rsid w:val="00F70A06"/>
    <w:rsid w:val="00F8720B"/>
    <w:rsid w:val="00FB1F11"/>
    <w:rsid w:val="00FE5FD6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5B4E"/>
  <w15:chartTrackingRefBased/>
  <w15:docId w15:val="{E2A25E97-6B20-495B-A6F2-9CB49BF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F83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C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C52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C5275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5275"/>
    <w:rPr>
      <w:vertAlign w:val="superscript"/>
    </w:rPr>
  </w:style>
  <w:style w:type="paragraph" w:styleId="Odsekzoznamu">
    <w:name w:val="List Paragraph"/>
    <w:aliases w:val="body,Odsek zoznamu2,Odsek,Odsek zoznamu1,List Paragraph"/>
    <w:basedOn w:val="Normlny"/>
    <w:link w:val="OdsekzoznamuChar"/>
    <w:uiPriority w:val="34"/>
    <w:qFormat/>
    <w:rsid w:val="000C5275"/>
    <w:pPr>
      <w:spacing w:after="0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OdsekzoznamuChar">
    <w:name w:val="Odsek zoznamu Char"/>
    <w:aliases w:val="body Char,Odsek zoznamu2 Char,Odsek Char,Odsek zoznamu1 Char,List Paragraph Char"/>
    <w:link w:val="Odsekzoznamu"/>
    <w:uiPriority w:val="34"/>
    <w:qFormat/>
    <w:rsid w:val="000C5275"/>
    <w:rPr>
      <w:rFonts w:ascii="Times New Roman" w:eastAsia="Calibri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0C5275"/>
    <w:rPr>
      <w:rFonts w:cs="Times New Roman"/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C07F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C07F4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198C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1E65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1E65"/>
    <w:rPr>
      <w:rFonts w:eastAsiaTheme="minorEastAsia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F70A0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70A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0A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5B91"/>
    <w:pPr>
      <w:spacing w:after="200"/>
    </w:pPr>
    <w:rPr>
      <w:rFonts w:asciiTheme="minorHAnsi" w:eastAsiaTheme="minorEastAsia" w:hAnsiTheme="minorHAns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5B91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37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61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16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54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0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2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6AE4-BE75-402A-AC4E-29C8249B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Brettschneiderová Sylvia</dc:creator>
  <cp:keywords/>
  <dc:description/>
  <cp:lastModifiedBy>Brettschneiderová Sylvia</cp:lastModifiedBy>
  <cp:revision>3</cp:revision>
  <cp:lastPrinted>2024-08-27T10:45:00Z</cp:lastPrinted>
  <dcterms:created xsi:type="dcterms:W3CDTF">2024-08-28T10:56:00Z</dcterms:created>
  <dcterms:modified xsi:type="dcterms:W3CDTF">2024-08-28T10:56:00Z</dcterms:modified>
</cp:coreProperties>
</file>