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CD9" w:rsidRDefault="00C45CD9">
      <w:pPr>
        <w:jc w:val="both"/>
      </w:pPr>
    </w:p>
    <w:p w:rsidR="004A7EA6" w:rsidRPr="00F21395" w:rsidRDefault="004A7EA6" w:rsidP="004A7EA6">
      <w:pPr>
        <w:tabs>
          <w:tab w:val="left" w:pos="-567"/>
        </w:tabs>
        <w:ind w:right="43"/>
        <w:jc w:val="right"/>
        <w:rPr>
          <w:rFonts w:ascii="IDAutomationHC39M" w:hAnsi="IDAutomationHC39M"/>
        </w:rPr>
      </w:pPr>
      <w:r w:rsidRPr="00F21395">
        <w:rPr>
          <w:rFonts w:ascii="IDAutomationHC39M" w:hAnsi="IDAutomationHC39M"/>
          <w:lang w:val="de-AT"/>
        </w:rPr>
        <w:fldChar w:fldCharType="begin"/>
      </w:r>
      <w:r w:rsidRPr="00F21395">
        <w:rPr>
          <w:rFonts w:ascii="IDAutomationHC39M" w:hAnsi="IDAutomationHC39M"/>
          <w:lang w:val="de-AT"/>
        </w:rPr>
        <w:instrText xml:space="preserve"> DOCPROPERTY </w:instrText>
      </w:r>
      <w:r w:rsidRPr="00F21395">
        <w:rPr>
          <w:rFonts w:ascii="IDAutomationHC39M" w:hAnsi="IDAutomationHC39M"/>
        </w:rPr>
        <w:instrText>FSC#SKMPSVRVREG@103.510:AttrStrBarCode</w:instrText>
      </w:r>
      <w:r w:rsidRPr="00F21395">
        <w:rPr>
          <w:rFonts w:ascii="IDAutomationHC39M" w:hAnsi="IDAutomationHC39M"/>
          <w:lang w:val="de-AT"/>
        </w:rPr>
        <w:instrText xml:space="preserve"> \* MERGEFORMAT </w:instrText>
      </w:r>
      <w:r>
        <w:rPr>
          <w:rFonts w:ascii="IDAutomationHC39M" w:hAnsi="IDAutomationHC39M"/>
          <w:lang w:val="de-AT"/>
        </w:rPr>
        <w:fldChar w:fldCharType="separate"/>
      </w:r>
      <w:r>
        <w:rPr>
          <w:rFonts w:ascii="IDAutomationHC39M" w:hAnsi="IDAutomationHC39M"/>
          <w:lang w:val="de-AT"/>
        </w:rPr>
        <w:t>*SK-MPSVR-31889079*</w:t>
      </w:r>
      <w:r w:rsidRPr="00F21395">
        <w:rPr>
          <w:rFonts w:ascii="IDAutomationHC39M" w:hAnsi="IDAutomationHC39M"/>
          <w:lang w:val="de-AT"/>
        </w:rPr>
        <w:fldChar w:fldCharType="end"/>
      </w:r>
    </w:p>
    <w:p w:rsidR="004A7EA6" w:rsidRDefault="004A7EA6">
      <w:pPr>
        <w:jc w:val="both"/>
      </w:pPr>
    </w:p>
    <w:p w:rsidR="00FF056D" w:rsidRDefault="00FF056D">
      <w:pPr>
        <w:jc w:val="both"/>
      </w:pPr>
    </w:p>
    <w:p w:rsidR="00C45CD9" w:rsidRDefault="00FF056D" w:rsidP="00FF056D">
      <w:pPr>
        <w:tabs>
          <w:tab w:val="left" w:pos="1985"/>
          <w:tab w:val="left" w:pos="5103"/>
          <w:tab w:val="left" w:pos="7938"/>
        </w:tabs>
      </w:pPr>
      <w:r>
        <w:rPr>
          <w:sz w:val="22"/>
        </w:rPr>
        <w:t>Vaša značka</w:t>
      </w:r>
      <w:r>
        <w:rPr>
          <w:sz w:val="22"/>
        </w:rPr>
        <w:tab/>
        <w:t>Naša značka</w:t>
      </w:r>
      <w:r>
        <w:rPr>
          <w:sz w:val="22"/>
        </w:rPr>
        <w:tab/>
        <w:t>Vybavuje</w:t>
      </w:r>
      <w:r>
        <w:rPr>
          <w:sz w:val="22"/>
        </w:rPr>
        <w:tab/>
        <w:t>Bratislava</w:t>
      </w:r>
    </w:p>
    <w:p w:rsidR="00C55700" w:rsidRDefault="007D18C5" w:rsidP="007D18C5">
      <w:pPr>
        <w:tabs>
          <w:tab w:val="left" w:pos="1985"/>
          <w:tab w:val="left" w:pos="5103"/>
          <w:tab w:val="left" w:pos="7938"/>
        </w:tabs>
      </w:pPr>
      <w:r>
        <w:tab/>
      </w:r>
      <w:r w:rsidR="007C260E">
        <w:t>BA4/RHNNVAŠSD/ŠSD/</w:t>
      </w:r>
      <w:r>
        <w:tab/>
      </w:r>
      <w:r w:rsidR="007C260E">
        <w:t>Lahučká Zuzana</w:t>
      </w:r>
      <w:r>
        <w:tab/>
      </w:r>
      <w:r w:rsidR="00A03363">
        <w:t>05.06</w:t>
      </w:r>
      <w:r w:rsidR="007C260E">
        <w:t>.2024</w:t>
      </w:r>
    </w:p>
    <w:p w:rsidR="00C55700" w:rsidRDefault="00A03363" w:rsidP="004A7EA6">
      <w:pPr>
        <w:tabs>
          <w:tab w:val="left" w:pos="1985"/>
          <w:tab w:val="left" w:pos="5103"/>
          <w:tab w:val="left" w:pos="7938"/>
        </w:tabs>
      </w:pPr>
      <w:r>
        <w:tab/>
        <w:t>SOC/2024/163671</w:t>
      </w:r>
    </w:p>
    <w:p w:rsidR="004F71C2" w:rsidRDefault="004F71C2" w:rsidP="00FF056D"/>
    <w:p w:rsidR="00FF056D" w:rsidRPr="00805532" w:rsidRDefault="00FF056D" w:rsidP="004B5873">
      <w:pPr>
        <w:jc w:val="center"/>
        <w:rPr>
          <w:b/>
          <w:sz w:val="32"/>
          <w:szCs w:val="32"/>
        </w:rPr>
      </w:pPr>
      <w:r w:rsidRPr="00805532">
        <w:rPr>
          <w:b/>
          <w:sz w:val="32"/>
          <w:szCs w:val="32"/>
        </w:rPr>
        <w:t>VEREJNÁ   VYHLÁŠKA</w:t>
      </w:r>
    </w:p>
    <w:p w:rsidR="00FF056D" w:rsidRPr="004F71C2" w:rsidRDefault="00805532" w:rsidP="004B5873">
      <w:pPr>
        <w:jc w:val="center"/>
        <w:rPr>
          <w:b/>
          <w:sz w:val="28"/>
          <w:szCs w:val="28"/>
        </w:rPr>
      </w:pPr>
      <w:r w:rsidRPr="004F71C2">
        <w:rPr>
          <w:b/>
          <w:sz w:val="28"/>
          <w:szCs w:val="28"/>
        </w:rPr>
        <w:t>o o</w:t>
      </w:r>
      <w:r w:rsidR="00FF056D" w:rsidRPr="004F71C2">
        <w:rPr>
          <w:b/>
          <w:sz w:val="28"/>
          <w:szCs w:val="28"/>
        </w:rPr>
        <w:t>známen</w:t>
      </w:r>
      <w:r w:rsidRPr="004F71C2">
        <w:rPr>
          <w:b/>
          <w:sz w:val="28"/>
          <w:szCs w:val="28"/>
        </w:rPr>
        <w:t>í</w:t>
      </w:r>
      <w:r w:rsidR="00FF056D" w:rsidRPr="004F71C2">
        <w:rPr>
          <w:b/>
          <w:sz w:val="28"/>
          <w:szCs w:val="28"/>
        </w:rPr>
        <w:t> miest</w:t>
      </w:r>
      <w:r w:rsidRPr="004F71C2">
        <w:rPr>
          <w:b/>
          <w:sz w:val="28"/>
          <w:szCs w:val="28"/>
        </w:rPr>
        <w:t>a</w:t>
      </w:r>
      <w:r w:rsidR="00FF056D" w:rsidRPr="004F71C2">
        <w:rPr>
          <w:b/>
          <w:sz w:val="28"/>
          <w:szCs w:val="28"/>
        </w:rPr>
        <w:t xml:space="preserve"> uloženia písomnosti</w:t>
      </w:r>
      <w:bookmarkStart w:id="0" w:name="_GoBack"/>
      <w:bookmarkEnd w:id="0"/>
    </w:p>
    <w:p w:rsidR="00FF056D" w:rsidRDefault="00FF056D" w:rsidP="009359AD">
      <w:pPr>
        <w:jc w:val="both"/>
      </w:pPr>
    </w:p>
    <w:p w:rsidR="00C45CD9" w:rsidRDefault="00BD6D0A" w:rsidP="009359AD">
      <w:pPr>
        <w:jc w:val="both"/>
      </w:pPr>
      <w:r>
        <w:t>Úrad práce, sociá</w:t>
      </w:r>
      <w:r w:rsidR="009359AD">
        <w:t>lnych vecí a rodiny Bratislava</w:t>
      </w:r>
      <w:r>
        <w:t xml:space="preserve"> </w:t>
      </w:r>
      <w:r w:rsidR="00FF056D">
        <w:t xml:space="preserve">doručuje </w:t>
      </w:r>
      <w:r w:rsidR="004B5873">
        <w:t>p</w:t>
      </w:r>
      <w:r w:rsidR="00FF056D">
        <w:t>ísomnosť verejnou vyhláškou nasledovn</w:t>
      </w:r>
      <w:r w:rsidR="00C55700">
        <w:t>ému adresátovi</w:t>
      </w:r>
      <w:r w:rsidR="00FF056D">
        <w:t>:</w:t>
      </w:r>
    </w:p>
    <w:p w:rsidR="00C55700" w:rsidRDefault="00FF056D" w:rsidP="009359AD">
      <w:pPr>
        <w:tabs>
          <w:tab w:val="left" w:pos="3969"/>
        </w:tabs>
        <w:jc w:val="both"/>
        <w:rPr>
          <w:b/>
        </w:rPr>
      </w:pPr>
      <w:r>
        <w:t>meno a priezvisko</w:t>
      </w:r>
      <w:r>
        <w:tab/>
      </w:r>
      <w:proofErr w:type="spellStart"/>
      <w:r w:rsidR="00A03363">
        <w:rPr>
          <w:b/>
        </w:rPr>
        <w:t>Veera</w:t>
      </w:r>
      <w:proofErr w:type="spellEnd"/>
      <w:r w:rsidR="00A03363">
        <w:rPr>
          <w:b/>
        </w:rPr>
        <w:t xml:space="preserve"> </w:t>
      </w:r>
      <w:proofErr w:type="spellStart"/>
      <w:r w:rsidR="00A03363">
        <w:rPr>
          <w:b/>
        </w:rPr>
        <w:t>Bhadraiah</w:t>
      </w:r>
      <w:proofErr w:type="spellEnd"/>
      <w:r w:rsidR="00A03363">
        <w:rPr>
          <w:b/>
        </w:rPr>
        <w:t xml:space="preserve"> </w:t>
      </w:r>
      <w:proofErr w:type="spellStart"/>
      <w:r w:rsidR="00A03363">
        <w:rPr>
          <w:b/>
        </w:rPr>
        <w:t>Sadhu</w:t>
      </w:r>
      <w:proofErr w:type="spellEnd"/>
    </w:p>
    <w:p w:rsidR="00C45CD9" w:rsidRPr="00C55700" w:rsidRDefault="00F523A8" w:rsidP="009359AD">
      <w:pPr>
        <w:tabs>
          <w:tab w:val="left" w:pos="3969"/>
        </w:tabs>
        <w:jc w:val="both"/>
      </w:pPr>
      <w:r>
        <w:t xml:space="preserve">dátum </w:t>
      </w:r>
      <w:r w:rsidR="00C55700" w:rsidRPr="00C55700">
        <w:t>narodenia</w:t>
      </w:r>
      <w:r w:rsidR="00C55700">
        <w:tab/>
      </w:r>
      <w:r w:rsidR="00A03363">
        <w:t>07.04.1977</w:t>
      </w:r>
    </w:p>
    <w:p w:rsidR="00C45CD9" w:rsidRPr="007C31A9" w:rsidRDefault="00C55700" w:rsidP="009359AD">
      <w:pPr>
        <w:tabs>
          <w:tab w:val="left" w:pos="3969"/>
        </w:tabs>
        <w:jc w:val="both"/>
        <w:rPr>
          <w:highlight w:val="yellow"/>
        </w:rPr>
      </w:pPr>
      <w:r>
        <w:t>adresa posledného známeho pobytu</w:t>
      </w:r>
      <w:r>
        <w:tab/>
      </w:r>
      <w:r w:rsidR="00A03363">
        <w:t xml:space="preserve">Pavla </w:t>
      </w:r>
      <w:proofErr w:type="spellStart"/>
      <w:r w:rsidR="00A03363">
        <w:t>Horova</w:t>
      </w:r>
      <w:proofErr w:type="spellEnd"/>
      <w:r w:rsidR="00A03363">
        <w:t xml:space="preserve"> 19</w:t>
      </w:r>
    </w:p>
    <w:p w:rsidR="00C55700" w:rsidRPr="007C260E" w:rsidRDefault="007C260E" w:rsidP="009359AD">
      <w:pPr>
        <w:tabs>
          <w:tab w:val="left" w:pos="3969"/>
        </w:tabs>
        <w:jc w:val="both"/>
      </w:pPr>
      <w:r w:rsidRPr="007C260E">
        <w:tab/>
        <w:t>841</w:t>
      </w:r>
      <w:r w:rsidR="00A03363">
        <w:t xml:space="preserve"> 08</w:t>
      </w:r>
      <w:r w:rsidR="00C55700" w:rsidRPr="007C260E">
        <w:t xml:space="preserve">  B</w:t>
      </w:r>
      <w:r w:rsidRPr="007C260E">
        <w:t>ratislava</w:t>
      </w:r>
    </w:p>
    <w:p w:rsidR="00C55700" w:rsidRDefault="00C55700" w:rsidP="00D7007A">
      <w:pPr>
        <w:tabs>
          <w:tab w:val="left" w:pos="3969"/>
        </w:tabs>
        <w:jc w:val="both"/>
      </w:pPr>
      <w:r w:rsidRPr="007C260E">
        <w:t>korešpondenčná adresa</w:t>
      </w:r>
      <w:r w:rsidRPr="007C260E">
        <w:tab/>
      </w:r>
    </w:p>
    <w:p w:rsidR="00C55700" w:rsidRDefault="00C55700" w:rsidP="009359AD">
      <w:pPr>
        <w:tabs>
          <w:tab w:val="left" w:pos="3969"/>
        </w:tabs>
        <w:jc w:val="both"/>
      </w:pPr>
    </w:p>
    <w:p w:rsidR="00C55700" w:rsidRPr="003E26CB" w:rsidRDefault="00C55700" w:rsidP="009359AD">
      <w:pPr>
        <w:tabs>
          <w:tab w:val="left" w:pos="3969"/>
        </w:tabs>
        <w:jc w:val="both"/>
        <w:rPr>
          <w:b/>
        </w:rPr>
      </w:pPr>
      <w:r w:rsidRPr="003E26CB">
        <w:rPr>
          <w:b/>
        </w:rPr>
        <w:t>Označenie písomnosti Úradu práce, sociálnych vecí a rodiny Bratislava</w:t>
      </w:r>
      <w:r w:rsidR="009359AD" w:rsidRPr="003E26CB">
        <w:rPr>
          <w:b/>
        </w:rPr>
        <w:t>:</w:t>
      </w:r>
    </w:p>
    <w:p w:rsidR="009359AD" w:rsidRDefault="009359AD" w:rsidP="009359AD">
      <w:pPr>
        <w:tabs>
          <w:tab w:val="left" w:pos="3969"/>
        </w:tabs>
        <w:jc w:val="both"/>
      </w:pPr>
    </w:p>
    <w:p w:rsidR="00524FD5" w:rsidRDefault="00AA05F8" w:rsidP="009359AD">
      <w:pPr>
        <w:tabs>
          <w:tab w:val="left" w:pos="3969"/>
        </w:tabs>
        <w:jc w:val="both"/>
      </w:pPr>
      <w:r>
        <w:t>Rozhodnutie číslo BA4/RHNNVAŠSD/ŠSD/SOC/2024/163671-6 zo dňa 28.02.2024</w:t>
      </w:r>
    </w:p>
    <w:p w:rsidR="00524FD5" w:rsidRDefault="00524FD5" w:rsidP="009359AD">
      <w:pPr>
        <w:tabs>
          <w:tab w:val="left" w:pos="3969"/>
        </w:tabs>
        <w:jc w:val="both"/>
      </w:pPr>
    </w:p>
    <w:p w:rsidR="00AA05F8" w:rsidRPr="00C55700" w:rsidRDefault="00AA05F8" w:rsidP="009359AD">
      <w:pPr>
        <w:tabs>
          <w:tab w:val="left" w:pos="3969"/>
        </w:tabs>
        <w:jc w:val="both"/>
      </w:pPr>
    </w:p>
    <w:p w:rsidR="00C45CD9" w:rsidRDefault="00C55700" w:rsidP="009359AD">
      <w:pPr>
        <w:jc w:val="both"/>
        <w:rPr>
          <w:b/>
        </w:rPr>
      </w:pPr>
      <w:r w:rsidRPr="009359AD">
        <w:rPr>
          <w:b/>
        </w:rPr>
        <w:t>Miesto uloženia písomnosti</w:t>
      </w:r>
      <w:r w:rsidR="009359AD" w:rsidRPr="009359AD">
        <w:rPr>
          <w:b/>
        </w:rPr>
        <w:t>:</w:t>
      </w:r>
    </w:p>
    <w:p w:rsidR="003E26CB" w:rsidRPr="009359AD" w:rsidRDefault="003E26CB" w:rsidP="009359AD">
      <w:pPr>
        <w:jc w:val="both"/>
        <w:rPr>
          <w:b/>
        </w:rPr>
      </w:pPr>
    </w:p>
    <w:p w:rsidR="00C45CD9" w:rsidRDefault="00C55700" w:rsidP="009359AD">
      <w:pPr>
        <w:jc w:val="both"/>
      </w:pPr>
      <w:r>
        <w:t>Úrad práce, sociálnych vecí a rodiny Bratislava</w:t>
      </w:r>
    </w:p>
    <w:p w:rsidR="00C55700" w:rsidRPr="00E36E3F" w:rsidRDefault="00C55700" w:rsidP="009359AD">
      <w:pPr>
        <w:pStyle w:val="Hlavika"/>
        <w:tabs>
          <w:tab w:val="clear" w:pos="4536"/>
        </w:tabs>
        <w:jc w:val="both"/>
        <w:rPr>
          <w:szCs w:val="28"/>
        </w:rPr>
      </w:pPr>
      <w:r w:rsidRPr="00E36E3F">
        <w:rPr>
          <w:szCs w:val="28"/>
        </w:rPr>
        <w:t xml:space="preserve">Odbor </w:t>
      </w:r>
      <w:r w:rsidR="00E36E3F" w:rsidRPr="00E36E3F">
        <w:rPr>
          <w:szCs w:val="28"/>
        </w:rPr>
        <w:t>sociálnych vecí a rodiny</w:t>
      </w:r>
    </w:p>
    <w:p w:rsidR="00E36E3F" w:rsidRDefault="00E36E3F" w:rsidP="009359AD">
      <w:pPr>
        <w:pStyle w:val="Hlavika"/>
        <w:tabs>
          <w:tab w:val="left" w:pos="708"/>
        </w:tabs>
        <w:jc w:val="both"/>
        <w:rPr>
          <w:szCs w:val="28"/>
        </w:rPr>
      </w:pPr>
      <w:r w:rsidRPr="00E36E3F">
        <w:rPr>
          <w:szCs w:val="28"/>
        </w:rPr>
        <w:t>Oddelenie hmotnej núdze, náhradného výživného a štátnych sociálnych dávok</w:t>
      </w:r>
    </w:p>
    <w:p w:rsidR="004B5873" w:rsidRPr="00187B22" w:rsidRDefault="00E1403A" w:rsidP="009359AD">
      <w:pPr>
        <w:pStyle w:val="Hlavika"/>
        <w:tabs>
          <w:tab w:val="left" w:pos="708"/>
        </w:tabs>
        <w:jc w:val="both"/>
        <w:rPr>
          <w:caps/>
          <w:szCs w:val="20"/>
          <w:lang w:eastAsia="en-US"/>
        </w:rPr>
      </w:pPr>
      <w:r w:rsidRPr="00E1403A">
        <w:rPr>
          <w:szCs w:val="28"/>
        </w:rPr>
        <w:t>prízemie</w:t>
      </w:r>
      <w:r w:rsidR="004B5873" w:rsidRPr="00E1403A">
        <w:rPr>
          <w:szCs w:val="28"/>
        </w:rPr>
        <w:t xml:space="preserve">, kancelária </w:t>
      </w:r>
      <w:r>
        <w:rPr>
          <w:szCs w:val="28"/>
        </w:rPr>
        <w:t>131</w:t>
      </w:r>
    </w:p>
    <w:p w:rsidR="00C55700" w:rsidRPr="00187B22" w:rsidRDefault="001735E2" w:rsidP="009359AD">
      <w:pPr>
        <w:pStyle w:val="Hlavika"/>
        <w:tabs>
          <w:tab w:val="left" w:pos="708"/>
        </w:tabs>
        <w:jc w:val="both"/>
        <w:rPr>
          <w:sz w:val="22"/>
          <w:szCs w:val="22"/>
        </w:rPr>
      </w:pPr>
      <w:proofErr w:type="spellStart"/>
      <w:r w:rsidRPr="00E36E3F">
        <w:rPr>
          <w:sz w:val="22"/>
          <w:szCs w:val="22"/>
        </w:rPr>
        <w:t>Vazovova</w:t>
      </w:r>
      <w:proofErr w:type="spellEnd"/>
      <w:r w:rsidRPr="00E36E3F">
        <w:rPr>
          <w:sz w:val="22"/>
          <w:szCs w:val="22"/>
        </w:rPr>
        <w:t xml:space="preserve"> 7/A</w:t>
      </w:r>
    </w:p>
    <w:p w:rsidR="00C55700" w:rsidRDefault="00C55700" w:rsidP="009359AD">
      <w:pPr>
        <w:pStyle w:val="Hlavika"/>
        <w:tabs>
          <w:tab w:val="left" w:pos="708"/>
        </w:tabs>
        <w:jc w:val="both"/>
        <w:rPr>
          <w:sz w:val="22"/>
          <w:szCs w:val="22"/>
        </w:rPr>
      </w:pPr>
      <w:r w:rsidRPr="00187B22">
        <w:rPr>
          <w:sz w:val="22"/>
          <w:szCs w:val="22"/>
        </w:rPr>
        <w:t>816 16  Bratislava</w:t>
      </w:r>
    </w:p>
    <w:p w:rsidR="003E26CB" w:rsidRPr="00187B22" w:rsidRDefault="003E26CB" w:rsidP="009359AD">
      <w:pPr>
        <w:pStyle w:val="Hlavika"/>
        <w:tabs>
          <w:tab w:val="left" w:pos="708"/>
        </w:tabs>
        <w:jc w:val="both"/>
        <w:rPr>
          <w:sz w:val="22"/>
          <w:szCs w:val="22"/>
        </w:rPr>
      </w:pPr>
    </w:p>
    <w:p w:rsidR="00C55700" w:rsidRDefault="003E26CB" w:rsidP="009359AD">
      <w:pPr>
        <w:jc w:val="both"/>
      </w:pPr>
      <w:r>
        <w:t>Adresát si písomnosť môž</w:t>
      </w:r>
      <w:r w:rsidR="00CA49B8">
        <w:t>e</w:t>
      </w:r>
      <w:r>
        <w:t xml:space="preserve"> vyzdvihnúť v mieste uloženia písomnosti v úradných hodinách.</w:t>
      </w:r>
    </w:p>
    <w:p w:rsidR="003E26CB" w:rsidRDefault="003E26CB" w:rsidP="009359AD">
      <w:pPr>
        <w:jc w:val="both"/>
      </w:pPr>
    </w:p>
    <w:p w:rsidR="003E26CB" w:rsidRDefault="003E26CB" w:rsidP="009359AD">
      <w:pPr>
        <w:jc w:val="both"/>
      </w:pPr>
      <w:r>
        <w:t>Toto oznámenie</w:t>
      </w:r>
      <w:r w:rsidR="00187B22">
        <w:t xml:space="preserve"> má povahu verejnej vy</w:t>
      </w:r>
      <w:r w:rsidR="004520B4">
        <w:t>hlášky a bude vyvesen</w:t>
      </w:r>
      <w:r>
        <w:t>é</w:t>
      </w:r>
      <w:r w:rsidR="004520B4">
        <w:t xml:space="preserve"> po dobu </w:t>
      </w:r>
      <w:r w:rsidR="00187B22">
        <w:t xml:space="preserve">15 dní </w:t>
      </w:r>
      <w:r>
        <w:t xml:space="preserve">od vyvesenia </w:t>
      </w:r>
      <w:r w:rsidR="007660FB">
        <w:t xml:space="preserve">                       </w:t>
      </w:r>
      <w:r w:rsidR="00187B22">
        <w:t>na úradnej tabuli Úradu práce, sociá</w:t>
      </w:r>
      <w:r>
        <w:t>lnych vecí a rodiny Bratislava.</w:t>
      </w:r>
    </w:p>
    <w:p w:rsidR="00187B22" w:rsidRDefault="00187B22" w:rsidP="009359AD">
      <w:pPr>
        <w:jc w:val="both"/>
      </w:pPr>
      <w:r>
        <w:t xml:space="preserve">Ak si adresát písomnosť </w:t>
      </w:r>
      <w:r w:rsidR="003E26CB">
        <w:t xml:space="preserve">v dobe </w:t>
      </w:r>
      <w:r w:rsidR="00B8077B">
        <w:t xml:space="preserve">vyvesenia </w:t>
      </w:r>
      <w:r>
        <w:t>neprevezme, posledný deň tejto lehoty sa považuje za deň doručenia.</w:t>
      </w:r>
    </w:p>
    <w:p w:rsidR="00C45CD9" w:rsidRDefault="00C45CD9" w:rsidP="00187B22"/>
    <w:p w:rsidR="00C45CD9" w:rsidRPr="00B30360" w:rsidRDefault="00BD6D0A" w:rsidP="00E36E3F">
      <w:pPr>
        <w:tabs>
          <w:tab w:val="left" w:pos="6096"/>
        </w:tabs>
        <w:ind w:left="4956"/>
        <w:jc w:val="center"/>
      </w:pPr>
      <w:r w:rsidRPr="00B30360">
        <w:t xml:space="preserve">Mgr. </w:t>
      </w:r>
      <w:r w:rsidR="00E36E3F" w:rsidRPr="00B30360">
        <w:t>Lucia Rusnáková</w:t>
      </w:r>
    </w:p>
    <w:p w:rsidR="00C45CD9" w:rsidRPr="00B30360" w:rsidRDefault="00E36E3F" w:rsidP="00E36E3F">
      <w:pPr>
        <w:tabs>
          <w:tab w:val="left" w:pos="6663"/>
        </w:tabs>
        <w:ind w:left="4956"/>
        <w:jc w:val="center"/>
      </w:pPr>
      <w:r w:rsidRPr="00B30360">
        <w:t>v</w:t>
      </w:r>
      <w:r w:rsidR="00BD6D0A" w:rsidRPr="00B30360">
        <w:t>edúca</w:t>
      </w:r>
      <w:r w:rsidRPr="00B30360">
        <w:t xml:space="preserve"> oddelenia</w:t>
      </w:r>
    </w:p>
    <w:p w:rsidR="00E36E3F" w:rsidRDefault="00E36E3F"/>
    <w:p w:rsidR="00C45CD9" w:rsidRPr="004B5873" w:rsidRDefault="00BD6D0A" w:rsidP="00187B22">
      <w:pPr>
        <w:tabs>
          <w:tab w:val="left" w:pos="2268"/>
        </w:tabs>
        <w:rPr>
          <w:b/>
        </w:rPr>
      </w:pPr>
      <w:r w:rsidRPr="004B5873">
        <w:rPr>
          <w:b/>
        </w:rPr>
        <w:t xml:space="preserve">Dátum vyvesenia: </w:t>
      </w:r>
      <w:r w:rsidR="00187B22" w:rsidRPr="004B5873">
        <w:rPr>
          <w:b/>
        </w:rPr>
        <w:tab/>
      </w:r>
      <w:r w:rsidR="00524FD5">
        <w:rPr>
          <w:b/>
        </w:rPr>
        <w:t>06.06</w:t>
      </w:r>
      <w:r w:rsidR="00E1403A">
        <w:rPr>
          <w:b/>
        </w:rPr>
        <w:t>.2024</w:t>
      </w:r>
    </w:p>
    <w:p w:rsidR="00C45CD9" w:rsidRPr="004B5873" w:rsidRDefault="00BD6D0A" w:rsidP="00805532">
      <w:pPr>
        <w:tabs>
          <w:tab w:val="left" w:pos="2268"/>
        </w:tabs>
        <w:spacing w:before="160"/>
        <w:rPr>
          <w:b/>
        </w:rPr>
      </w:pPr>
      <w:r w:rsidRPr="004B5873">
        <w:rPr>
          <w:b/>
        </w:rPr>
        <w:t xml:space="preserve">Dátum zvesenia: </w:t>
      </w:r>
      <w:r w:rsidR="00187B22" w:rsidRPr="004B5873">
        <w:rPr>
          <w:b/>
        </w:rPr>
        <w:tab/>
      </w:r>
      <w:r w:rsidR="00524FD5">
        <w:rPr>
          <w:b/>
        </w:rPr>
        <w:t>21.06</w:t>
      </w:r>
      <w:r w:rsidR="00E1403A">
        <w:rPr>
          <w:b/>
        </w:rPr>
        <w:t>.2024</w:t>
      </w:r>
    </w:p>
    <w:sectPr w:rsidR="00C45CD9" w:rsidRPr="004B5873"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D19" w:rsidRDefault="00EB3D19">
      <w:r>
        <w:separator/>
      </w:r>
    </w:p>
  </w:endnote>
  <w:endnote w:type="continuationSeparator" w:id="0">
    <w:p w:rsidR="00EB3D19" w:rsidRDefault="00EB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DAutomationHC39M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CD9" w:rsidRDefault="00BD6D0A">
    <w:pPr>
      <w:pStyle w:val="Pt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D19" w:rsidRDefault="00EB3D19">
      <w:r>
        <w:separator/>
      </w:r>
    </w:p>
  </w:footnote>
  <w:footnote w:type="continuationSeparator" w:id="0">
    <w:p w:rsidR="00EB3D19" w:rsidRDefault="00EB3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E3F" w:rsidRPr="00932313" w:rsidRDefault="00E36E3F" w:rsidP="00E36E3F">
    <w:pPr>
      <w:pStyle w:val="Hlavika"/>
      <w:tabs>
        <w:tab w:val="clear" w:pos="4536"/>
        <w:tab w:val="clear" w:pos="9072"/>
      </w:tabs>
      <w:ind w:firstLine="851"/>
      <w:jc w:val="center"/>
      <w:rPr>
        <w:b/>
        <w:sz w:val="28"/>
        <w:lang w:eastAsia="en-US"/>
      </w:rPr>
    </w:pPr>
    <w:r>
      <w:rPr>
        <w:b/>
        <w:noProof/>
        <w:sz w:val="28"/>
      </w:rPr>
      <w:drawing>
        <wp:anchor distT="0" distB="0" distL="114300" distR="114300" simplePos="0" relativeHeight="251659264" behindDoc="0" locked="0" layoutInCell="1" allowOverlap="0" wp14:anchorId="73E9D3C8" wp14:editId="6C6E8495">
          <wp:simplePos x="0" y="0"/>
          <wp:positionH relativeFrom="column">
            <wp:posOffset>-22225</wp:posOffset>
          </wp:positionH>
          <wp:positionV relativeFrom="paragraph">
            <wp:posOffset>-60325</wp:posOffset>
          </wp:positionV>
          <wp:extent cx="567055" cy="763270"/>
          <wp:effectExtent l="0" t="0" r="0" b="0"/>
          <wp:wrapNone/>
          <wp:docPr id="4" name="Obrázok 4" descr="Ústredie práce, sociálnych vecí a rod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Ústredie práce, sociálnych vecí a rodi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313">
      <w:rPr>
        <w:b/>
        <w:sz w:val="28"/>
        <w:lang w:eastAsia="en-US"/>
      </w:rPr>
      <w:t>ÚRAD PRÁCE, SOCIÁLNYCH VECÍ A RODINY BRATISLAVA</w:t>
    </w:r>
  </w:p>
  <w:p w:rsidR="00E36E3F" w:rsidRDefault="00E36E3F" w:rsidP="00E36E3F">
    <w:pPr>
      <w:pStyle w:val="Hlavika"/>
      <w:tabs>
        <w:tab w:val="clear" w:pos="4536"/>
      </w:tabs>
      <w:ind w:firstLine="851"/>
      <w:jc w:val="center"/>
      <w:rPr>
        <w:b/>
        <w:szCs w:val="28"/>
      </w:rPr>
    </w:pPr>
    <w:r>
      <w:rPr>
        <w:b/>
        <w:szCs w:val="28"/>
      </w:rPr>
      <w:t>ODBOR SOCIÁLNYCH VECÍ A RODINY</w:t>
    </w:r>
  </w:p>
  <w:p w:rsidR="00E36E3F" w:rsidRPr="00932313" w:rsidRDefault="00E36E3F" w:rsidP="00E36E3F">
    <w:pPr>
      <w:pStyle w:val="Hlavika"/>
      <w:tabs>
        <w:tab w:val="clear" w:pos="4536"/>
        <w:tab w:val="clear" w:pos="9072"/>
      </w:tabs>
      <w:ind w:firstLine="851"/>
      <w:jc w:val="center"/>
      <w:rPr>
        <w:b/>
        <w:caps/>
        <w:lang w:eastAsia="en-US"/>
      </w:rPr>
    </w:pPr>
    <w:r>
      <w:rPr>
        <w:b/>
        <w:szCs w:val="28"/>
      </w:rPr>
      <w:t>Oddelenie hmotnej núdze, náhradného výživného a štátnych sociálnych dávok</w:t>
    </w:r>
  </w:p>
  <w:p w:rsidR="00E36E3F" w:rsidRDefault="00E36E3F" w:rsidP="00E36E3F">
    <w:pPr>
      <w:pStyle w:val="Hlavika"/>
      <w:tabs>
        <w:tab w:val="clear" w:pos="4536"/>
        <w:tab w:val="clear" w:pos="9072"/>
      </w:tabs>
      <w:ind w:firstLine="851"/>
      <w:jc w:val="center"/>
      <w:rPr>
        <w:b/>
        <w:sz w:val="22"/>
        <w:szCs w:val="22"/>
      </w:rPr>
    </w:pPr>
    <w:proofErr w:type="spellStart"/>
    <w:r w:rsidRPr="00842518">
      <w:rPr>
        <w:b/>
        <w:sz w:val="22"/>
        <w:szCs w:val="22"/>
      </w:rPr>
      <w:t>Vazovova</w:t>
    </w:r>
    <w:proofErr w:type="spellEnd"/>
    <w:r w:rsidRPr="00842518">
      <w:rPr>
        <w:b/>
        <w:sz w:val="22"/>
        <w:szCs w:val="22"/>
      </w:rPr>
      <w:t xml:space="preserve"> 7/A, 816 16  Bratislava</w:t>
    </w:r>
  </w:p>
  <w:p w:rsidR="00E36E3F" w:rsidRPr="00842518" w:rsidRDefault="00E36E3F" w:rsidP="00E36E3F">
    <w:pPr>
      <w:pStyle w:val="Hlavika"/>
      <w:tabs>
        <w:tab w:val="clear" w:pos="4536"/>
      </w:tabs>
      <w:jc w:val="center"/>
      <w:rPr>
        <w:b/>
        <w:sz w:val="22"/>
        <w:szCs w:val="22"/>
      </w:rPr>
    </w:pPr>
    <w:r>
      <w:rPr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E13BBE" wp14:editId="69BDCC5A">
              <wp:simplePos x="0" y="0"/>
              <wp:positionH relativeFrom="column">
                <wp:posOffset>-3175</wp:posOffset>
              </wp:positionH>
              <wp:positionV relativeFrom="paragraph">
                <wp:posOffset>173355</wp:posOffset>
              </wp:positionV>
              <wp:extent cx="6299835" cy="0"/>
              <wp:effectExtent l="15875" t="11430" r="8890" b="1714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A46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25pt;margin-top:13.65pt;width:496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WuHwIAADw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KZhPINxBURVamtDg/SoXs2Lpt8dUrrqiGp5DH47GcjNQkbyLiVcnIEiu+GzZhBDAD/O&#10;6tjYPkDCFNAxSnK6ScKPHlH4OJssFvOHKUb06ktIcU001vlPXPcoGCV23hLRdr7SSoHw2maxDDm8&#10;OB9okeKaEKoqvRFSRv2lQgNwn84fpzHDaSlY8IY4Z9tdJS06kLBC8RebBM99mNV7xSJaxwlbX2xP&#10;hDzbUF2qgAedAZ+Ldd6RH4t0sZ6v5/kon8zWozyt69HzpspHs032OK0f6qqqs5+BWpYXnWCMq8Du&#10;uq9Z/nf7cHk55027bextDsl79DgwIHv9j6SjtEHN817sNDtt7VVyWNEYfHlO4Q3c38G+f/SrXwAA&#10;AP//AwBQSwMEFAAGAAgAAAAhAGfwkK/cAAAABwEAAA8AAABkcnMvZG93bnJldi54bWxMjstOwzAQ&#10;RfdI/IM1SOzaSVtRaIhTIR5dIIpEqVhP4yGOiMdR7LaBr8eIBSzvQ/eeYjm4Vh24D40XDZNxBoql&#10;8qaRWsP29WF0BSpEEkOtF9bwyQGW5elJQbnxR3nhwybWKo1IyEmDjbHLEUNl2VEY+44lZe++dxST&#10;7Gs0PR3TuGtxmmVzdNRIerDU8a3l6mOzdxq+0DLyc3yz69lqe4/rp9XdY9D6/Gy4uQYVeYh/ZfjB&#10;T+hQJqad34sJqtUwukhFDdPLGagULxaTOajdr4Flgf/5y28AAAD//wMAUEsBAi0AFAAGAAgAAAAh&#10;ALaDOJL+AAAA4QEAABMAAAAAAAAAAAAAAAAAAAAAAFtDb250ZW50X1R5cGVzXS54bWxQSwECLQAU&#10;AAYACAAAACEAOP0h/9YAAACUAQAACwAAAAAAAAAAAAAAAAAvAQAAX3JlbHMvLnJlbHNQSwECLQAU&#10;AAYACAAAACEAHR1Vrh8CAAA8BAAADgAAAAAAAAAAAAAAAAAuAgAAZHJzL2Uyb0RvYy54bWxQSwEC&#10;LQAUAAYACAAAACEAZ/CQr9wAAAAHAQAADwAAAAAAAAAAAAAAAAB5BAAAZHJzL2Rvd25yZXYueG1s&#10;UEsFBgAAAAAEAAQA8wAAAIIFAAAAAA==&#10;" strokeweight="1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D9"/>
    <w:rsid w:val="000950F7"/>
    <w:rsid w:val="001735E2"/>
    <w:rsid w:val="00187B22"/>
    <w:rsid w:val="001A10B5"/>
    <w:rsid w:val="002B7473"/>
    <w:rsid w:val="002F488E"/>
    <w:rsid w:val="00305350"/>
    <w:rsid w:val="003E26CB"/>
    <w:rsid w:val="004520B4"/>
    <w:rsid w:val="004A7EA6"/>
    <w:rsid w:val="004B5873"/>
    <w:rsid w:val="004B7D0E"/>
    <w:rsid w:val="004F2B51"/>
    <w:rsid w:val="004F71C2"/>
    <w:rsid w:val="00524FD5"/>
    <w:rsid w:val="00656757"/>
    <w:rsid w:val="006B2333"/>
    <w:rsid w:val="007660FB"/>
    <w:rsid w:val="007C260E"/>
    <w:rsid w:val="007C31A9"/>
    <w:rsid w:val="007D18C5"/>
    <w:rsid w:val="00805532"/>
    <w:rsid w:val="00860DFB"/>
    <w:rsid w:val="009359AD"/>
    <w:rsid w:val="009A2FB5"/>
    <w:rsid w:val="00A03363"/>
    <w:rsid w:val="00AA05F8"/>
    <w:rsid w:val="00B30360"/>
    <w:rsid w:val="00B8077B"/>
    <w:rsid w:val="00BD6D0A"/>
    <w:rsid w:val="00C45CD9"/>
    <w:rsid w:val="00C55700"/>
    <w:rsid w:val="00CA49B8"/>
    <w:rsid w:val="00D7007A"/>
    <w:rsid w:val="00DF118A"/>
    <w:rsid w:val="00E1403A"/>
    <w:rsid w:val="00E36E3F"/>
    <w:rsid w:val="00EB3D19"/>
    <w:rsid w:val="00F523A8"/>
    <w:rsid w:val="00FC36BC"/>
    <w:rsid w:val="00FF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3C8CB"/>
  <w15:docId w15:val="{F9C68C11-8BBA-46E4-93C5-625AE605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Labjaková Jana</dc:creator>
  <cp:lastModifiedBy>Lahučká Zuzana</cp:lastModifiedBy>
  <cp:revision>25</cp:revision>
  <cp:lastPrinted>2024-04-12T08:19:00Z</cp:lastPrinted>
  <dcterms:created xsi:type="dcterms:W3CDTF">2023-10-10T13:36:00Z</dcterms:created>
  <dcterms:modified xsi:type="dcterms:W3CDTF">2024-06-05T07:51:00Z</dcterms:modified>
</cp:coreProperties>
</file>