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  <w:rPr>
          <w:sz w:val="22"/>
          <w:szCs w:val="22"/>
        </w:rPr>
      </w:pP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Vaša značka</w:t>
      </w:r>
      <w:r>
        <w:rPr>
          <w:sz w:val="22"/>
          <w:szCs w:val="22"/>
        </w:rPr>
        <w:tab/>
        <w:t>Naša značka</w:t>
      </w:r>
      <w:r>
        <w:rPr>
          <w:sz w:val="22"/>
          <w:szCs w:val="22"/>
        </w:rPr>
        <w:tab/>
        <w:t>Vybavuje</w:t>
      </w:r>
      <w:r>
        <w:rPr>
          <w:sz w:val="22"/>
          <w:szCs w:val="22"/>
        </w:rPr>
        <w:tab/>
        <w:t>Bratislava</w:t>
      </w:r>
    </w:p>
    <w:p>
      <w:pPr>
        <w:tabs>
          <w:tab w:val="left" w:pos="1985"/>
          <w:tab w:val="left" w:pos="5103"/>
          <w:tab w:val="left" w:pos="8222"/>
          <w:tab w:val="left" w:pos="8364"/>
        </w:tabs>
        <w:rPr>
          <w:sz w:val="22"/>
          <w:szCs w:val="22"/>
        </w:rPr>
      </w:pPr>
      <w:r>
        <w:rPr>
          <w:sz w:val="22"/>
          <w:szCs w:val="22"/>
        </w:rPr>
        <w:tab/>
        <w:t>BA1/OSP/SV_BA_I-                       Martina Berkyová                     16.12.2024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III/ZAM/2024/118513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2024/708684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</w:pPr>
      <w:r>
        <w:t>meno a priezvisko</w:t>
      </w:r>
      <w:r>
        <w:tab/>
        <w:t>Richard Letko</w:t>
      </w:r>
    </w:p>
    <w:p>
      <w:pPr>
        <w:tabs>
          <w:tab w:val="left" w:pos="3969"/>
        </w:tabs>
        <w:jc w:val="both"/>
      </w:pPr>
      <w:r>
        <w:t>dátum narodenia</w:t>
      </w:r>
      <w:r>
        <w:tab/>
        <w:t>28.7.1996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>Rajecká 8685/22, 821 07 Bratislava</w:t>
      </w:r>
    </w:p>
    <w:p>
      <w:pPr>
        <w:tabs>
          <w:tab w:val="left" w:pos="3969"/>
        </w:tabs>
        <w:jc w:val="both"/>
        <w:rPr>
          <w:highlight w:val="yellow"/>
        </w:rPr>
      </w:pPr>
      <w:r>
        <w:tab/>
      </w:r>
    </w:p>
    <w:p>
      <w:pPr>
        <w:tabs>
          <w:tab w:val="left" w:pos="3969"/>
        </w:tabs>
        <w:jc w:val="both"/>
      </w:pPr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 xml:space="preserve">Výzva číslo BA1/OSP/SZ_BA_I-III/ZAM/2024/118513, </w:t>
      </w:r>
      <w:r>
        <w:t xml:space="preserve">2024/674234 </w:t>
      </w:r>
      <w:r>
        <w:t xml:space="preserve"> zo dňa 29.11.2024.</w:t>
      </w:r>
      <w:bookmarkStart w:id="0" w:name="_GoBack"/>
      <w:bookmarkEnd w:id="0"/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Oddelenie sprostredkovania práce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1. poschodie, kancelária 229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</w:pPr>
      <w:r>
        <w:tab/>
      </w:r>
      <w:r>
        <w:tab/>
        <w:t>Mgr. Denisa Krásna</w:t>
      </w:r>
    </w:p>
    <w:p>
      <w:pPr>
        <w:tabs>
          <w:tab w:val="left" w:pos="6663"/>
        </w:tabs>
      </w:pPr>
      <w:r>
        <w:tab/>
        <w:t xml:space="preserve">     vedúca</w:t>
      </w:r>
    </w:p>
    <w:p>
      <w:pPr>
        <w:tabs>
          <w:tab w:val="left" w:pos="5670"/>
        </w:tabs>
      </w:pPr>
      <w:r>
        <w:tab/>
        <w:t>Oddelenia sprostredkovania práce</w:t>
      </w:r>
    </w:p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16.12.2024</w:t>
      </w:r>
    </w:p>
    <w:p>
      <w:pPr>
        <w:tabs>
          <w:tab w:val="left" w:pos="2268"/>
        </w:tabs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31.12.2024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caps/>
        <w:szCs w:val="20"/>
        <w:lang w:eastAsia="en-US"/>
      </w:rPr>
    </w:pPr>
    <w:r>
      <w:rPr>
        <w:b/>
        <w:szCs w:val="28"/>
      </w:rPr>
      <w:t>Oddelenie sprostredkovania práce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Labjaková Jana</dc:creator>
  <cp:lastModifiedBy>Berkyová Martina</cp:lastModifiedBy>
  <cp:revision>22</cp:revision>
  <cp:lastPrinted>2024-12-16T09:00:00Z</cp:lastPrinted>
  <dcterms:created xsi:type="dcterms:W3CDTF">2023-10-10T13:36:00Z</dcterms:created>
  <dcterms:modified xsi:type="dcterms:W3CDTF">2024-12-16T09:28:00Z</dcterms:modified>
</cp:coreProperties>
</file>